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C8A72" w14:textId="77777777" w:rsidR="00CB6B7D" w:rsidRPr="00897C76" w:rsidRDefault="00CB6B7D" w:rsidP="00897C76">
      <w:pPr>
        <w:jc w:val="both"/>
        <w:rPr>
          <w:rFonts w:ascii="Merriweather" w:hAnsi="Merriweather"/>
        </w:rPr>
      </w:pPr>
    </w:p>
    <w:p w14:paraId="19181F1E" w14:textId="77777777" w:rsidR="00897C76" w:rsidRPr="00897C76" w:rsidRDefault="00897C76" w:rsidP="00897C76">
      <w:pPr>
        <w:jc w:val="both"/>
        <w:rPr>
          <w:rFonts w:ascii="Merriweather" w:hAnsi="Merriweather"/>
        </w:rPr>
      </w:pPr>
    </w:p>
    <w:p w14:paraId="4D6E845C" w14:textId="77777777" w:rsidR="00897C76" w:rsidRPr="00897C76" w:rsidRDefault="00897C76" w:rsidP="000D1607">
      <w:pPr>
        <w:pStyle w:val="Heading1"/>
        <w:spacing w:before="242" w:line="278" w:lineRule="auto"/>
        <w:jc w:val="center"/>
        <w:rPr>
          <w:rFonts w:ascii="Merriweather" w:hAnsi="Merriweather"/>
        </w:rPr>
      </w:pPr>
      <w:r w:rsidRPr="00897C76">
        <w:rPr>
          <w:rFonts w:ascii="Merriweather" w:hAnsi="Merriweather"/>
          <w:color w:val="104685"/>
          <w:w w:val="110"/>
        </w:rPr>
        <w:t>IZJAVA</w:t>
      </w:r>
      <w:r w:rsidRPr="00897C76">
        <w:rPr>
          <w:rFonts w:ascii="Merriweather" w:hAnsi="Merriweather"/>
          <w:color w:val="104685"/>
          <w:spacing w:val="5"/>
          <w:w w:val="110"/>
        </w:rPr>
        <w:t xml:space="preserve"> </w:t>
      </w:r>
      <w:r w:rsidRPr="00897C76">
        <w:rPr>
          <w:rFonts w:ascii="Merriweather" w:hAnsi="Merriweather"/>
          <w:color w:val="104685"/>
          <w:w w:val="110"/>
        </w:rPr>
        <w:t>O</w:t>
      </w:r>
      <w:r w:rsidRPr="00897C76">
        <w:rPr>
          <w:rFonts w:ascii="Merriweather" w:hAnsi="Merriweather"/>
          <w:color w:val="104685"/>
          <w:spacing w:val="6"/>
          <w:w w:val="110"/>
        </w:rPr>
        <w:t xml:space="preserve"> </w:t>
      </w:r>
      <w:r w:rsidRPr="00897C76">
        <w:rPr>
          <w:rFonts w:ascii="Merriweather" w:hAnsi="Merriweather"/>
          <w:color w:val="104685"/>
          <w:w w:val="110"/>
        </w:rPr>
        <w:t>ČUVANJU</w:t>
      </w:r>
      <w:r w:rsidRPr="00897C76">
        <w:rPr>
          <w:rFonts w:ascii="Merriweather" w:hAnsi="Merriweather"/>
          <w:color w:val="104685"/>
          <w:spacing w:val="5"/>
          <w:w w:val="110"/>
        </w:rPr>
        <w:t xml:space="preserve"> </w:t>
      </w:r>
      <w:r w:rsidRPr="00897C76">
        <w:rPr>
          <w:rFonts w:ascii="Merriweather" w:hAnsi="Merriweather"/>
          <w:color w:val="104685"/>
          <w:w w:val="110"/>
        </w:rPr>
        <w:t>POVJERLJIVOSTI</w:t>
      </w:r>
      <w:r w:rsidRPr="00897C76">
        <w:rPr>
          <w:rFonts w:ascii="Merriweather" w:hAnsi="Merriweather"/>
          <w:color w:val="104685"/>
          <w:spacing w:val="6"/>
          <w:w w:val="110"/>
        </w:rPr>
        <w:t xml:space="preserve"> </w:t>
      </w:r>
      <w:r w:rsidRPr="00897C76">
        <w:rPr>
          <w:rFonts w:ascii="Merriweather" w:hAnsi="Merriweather"/>
          <w:color w:val="104685"/>
          <w:w w:val="110"/>
        </w:rPr>
        <w:t>I</w:t>
      </w:r>
      <w:r w:rsidRPr="00897C76">
        <w:rPr>
          <w:rFonts w:ascii="Merriweather" w:hAnsi="Merriweather"/>
          <w:color w:val="104685"/>
          <w:spacing w:val="6"/>
          <w:w w:val="110"/>
        </w:rPr>
        <w:t xml:space="preserve"> </w:t>
      </w:r>
      <w:r w:rsidRPr="00897C76">
        <w:rPr>
          <w:rFonts w:ascii="Merriweather" w:hAnsi="Merriweather"/>
          <w:color w:val="104685"/>
          <w:w w:val="110"/>
        </w:rPr>
        <w:t>SPRJEČAVANJU</w:t>
      </w:r>
      <w:r w:rsidRPr="00897C76">
        <w:rPr>
          <w:rFonts w:ascii="Merriweather" w:hAnsi="Merriweather"/>
          <w:color w:val="104685"/>
          <w:spacing w:val="5"/>
          <w:w w:val="110"/>
        </w:rPr>
        <w:t xml:space="preserve"> </w:t>
      </w:r>
      <w:r w:rsidRPr="00897C76">
        <w:rPr>
          <w:rFonts w:ascii="Merriweather" w:hAnsi="Merriweather"/>
          <w:color w:val="104685"/>
          <w:w w:val="110"/>
        </w:rPr>
        <w:t>SUKOBA</w:t>
      </w:r>
      <w:r w:rsidRPr="00897C76">
        <w:rPr>
          <w:rFonts w:ascii="Merriweather" w:hAnsi="Merriweather"/>
          <w:color w:val="104685"/>
          <w:spacing w:val="-57"/>
          <w:w w:val="110"/>
        </w:rPr>
        <w:t xml:space="preserve">  </w:t>
      </w:r>
      <w:r w:rsidRPr="00897C76">
        <w:rPr>
          <w:rFonts w:ascii="Merriweather" w:hAnsi="Merriweather"/>
          <w:color w:val="104685"/>
          <w:w w:val="110"/>
        </w:rPr>
        <w:t>INTERESA</w:t>
      </w:r>
    </w:p>
    <w:p w14:paraId="23D89BAF" w14:textId="77777777" w:rsidR="00897C76" w:rsidRPr="000D1607" w:rsidRDefault="00897C76" w:rsidP="00897C76">
      <w:pPr>
        <w:pStyle w:val="Heading2"/>
        <w:jc w:val="both"/>
        <w:rPr>
          <w:rFonts w:ascii="Merriweather" w:hAnsi="Merriweather"/>
          <w:color w:val="104685"/>
          <w:w w:val="105"/>
          <w:lang w:val="hr-HR"/>
        </w:rPr>
      </w:pPr>
      <w:r w:rsidRPr="000D1607">
        <w:rPr>
          <w:rFonts w:ascii="Merriweather" w:hAnsi="Merriweather"/>
          <w:color w:val="104685"/>
          <w:w w:val="105"/>
          <w:lang w:val="hr-HR"/>
        </w:rPr>
        <w:t>Čuvanje</w:t>
      </w:r>
      <w:r w:rsidRPr="000D1607">
        <w:rPr>
          <w:rFonts w:ascii="Merriweather" w:hAnsi="Merriweather"/>
          <w:color w:val="104685"/>
          <w:spacing w:val="33"/>
          <w:w w:val="105"/>
          <w:lang w:val="hr-HR"/>
        </w:rPr>
        <w:t xml:space="preserve"> </w:t>
      </w:r>
      <w:r w:rsidRPr="000D1607">
        <w:rPr>
          <w:rFonts w:ascii="Merriweather" w:hAnsi="Merriweather"/>
          <w:color w:val="104685"/>
          <w:w w:val="105"/>
          <w:lang w:val="hr-HR"/>
        </w:rPr>
        <w:t>povjerljivosti</w:t>
      </w:r>
    </w:p>
    <w:p w14:paraId="47D94F62" w14:textId="77777777" w:rsidR="00897C76" w:rsidRPr="000D1607" w:rsidRDefault="00897C76" w:rsidP="00897C76">
      <w:pPr>
        <w:jc w:val="both"/>
        <w:rPr>
          <w:rFonts w:ascii="Merriweather" w:hAnsi="Merriweather"/>
          <w:lang w:val="hr-HR"/>
        </w:rPr>
      </w:pPr>
    </w:p>
    <w:p w14:paraId="76C72F07" w14:textId="77777777" w:rsidR="00897C76" w:rsidRPr="00897C76" w:rsidRDefault="00897C76" w:rsidP="00897C76">
      <w:pPr>
        <w:pStyle w:val="BodyText"/>
        <w:spacing w:line="360" w:lineRule="auto"/>
        <w:ind w:right="111" w:firstLine="510"/>
        <w:jc w:val="both"/>
        <w:rPr>
          <w:rFonts w:ascii="Merriweather" w:hAnsi="Merriweather"/>
        </w:rPr>
      </w:pPr>
      <w:r w:rsidRPr="00897C76">
        <w:rPr>
          <w:rFonts w:ascii="Merriweather" w:hAnsi="Merriweather"/>
          <w:color w:val="231F20"/>
          <w:w w:val="115"/>
        </w:rPr>
        <w:t>Sudionici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u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postupku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vrednovanja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projektnih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prijedloga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Sveučilišta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u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Zadru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obvezuju se strogo poštovati povjerljivost svih podataka koji će im biti dani na uvid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tijekom</w:t>
      </w:r>
      <w:r w:rsidRPr="00897C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postupka</w:t>
      </w:r>
      <w:r w:rsidRPr="00897C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vrednovanja,</w:t>
      </w:r>
      <w:r w:rsidRPr="00897C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za</w:t>
      </w:r>
      <w:r w:rsidRPr="00897C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trajanja</w:t>
      </w:r>
      <w:r w:rsidRPr="00897C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vrednovanja</w:t>
      </w:r>
      <w:r w:rsidRPr="00897C76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i</w:t>
      </w:r>
      <w:r w:rsidRPr="00897C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nakon</w:t>
      </w:r>
      <w:r w:rsidRPr="00897C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njegovog</w:t>
      </w:r>
      <w:r w:rsidRPr="00897C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završetka.</w:t>
      </w:r>
    </w:p>
    <w:p w14:paraId="526403DF" w14:textId="1DEA08EC" w:rsidR="00897C76" w:rsidRPr="00897C76" w:rsidRDefault="00897C76" w:rsidP="00897C76">
      <w:pPr>
        <w:pStyle w:val="BodyText"/>
        <w:spacing w:line="360" w:lineRule="auto"/>
        <w:ind w:right="111" w:firstLine="510"/>
        <w:jc w:val="both"/>
        <w:rPr>
          <w:rFonts w:ascii="Merriweather" w:hAnsi="Merriweather"/>
          <w:color w:val="231F20"/>
          <w:w w:val="115"/>
        </w:rPr>
      </w:pPr>
      <w:r w:rsidRPr="00897C76">
        <w:rPr>
          <w:rFonts w:ascii="Merriweather" w:hAnsi="Merriweather"/>
          <w:color w:val="231F20"/>
          <w:w w:val="115"/>
        </w:rPr>
        <w:t>Vrednovateljima nije dopušteno raspravljati o projektima s osobama koje nisu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uključene u postupak vrednovanja ni sa sudionicima u postupku vrednovanja. Nije</w:t>
      </w:r>
      <w:r w:rsidRPr="00897C76">
        <w:rPr>
          <w:rFonts w:ascii="Merriweather" w:hAnsi="Merriweather"/>
          <w:color w:val="231F20"/>
          <w:spacing w:val="1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dozvoljena komunikacija o projektima s voditeljima projekata. Svaki sudionik u postupku</w:t>
      </w:r>
      <w:r w:rsidRPr="00897C76">
        <w:rPr>
          <w:rFonts w:ascii="Merriweather" w:hAnsi="Merriweather"/>
          <w:color w:val="231F20"/>
          <w:spacing w:val="1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vrednovanja osobno je odgovoran za povjerljivost informacija kojima raspolaže u vezi</w:t>
      </w:r>
      <w:r w:rsidRPr="00897C76">
        <w:rPr>
          <w:rFonts w:ascii="Merriweather" w:hAnsi="Merriweather"/>
          <w:color w:val="231F20"/>
          <w:spacing w:val="-48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s</w:t>
      </w:r>
      <w:r w:rsidRPr="00897C76">
        <w:rPr>
          <w:rFonts w:ascii="Merriweather" w:hAnsi="Merriweather"/>
          <w:color w:val="231F20"/>
          <w:spacing w:val="-8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projektima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koji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su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u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postupku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vrednovanja,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kao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i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za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sve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dokumente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vezane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uz</w:t>
      </w:r>
      <w:r w:rsidRPr="00897C76">
        <w:rPr>
          <w:rFonts w:ascii="Merriweather" w:hAnsi="Merriweather"/>
          <w:color w:val="231F20"/>
          <w:spacing w:val="-7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sadržaj</w:t>
      </w:r>
      <w:r w:rsidR="001F20DE">
        <w:rPr>
          <w:rFonts w:ascii="Merriweather" w:hAnsi="Merriweather"/>
          <w:color w:val="231F20"/>
          <w:w w:val="115"/>
        </w:rPr>
        <w:t xml:space="preserve"> </w:t>
      </w:r>
      <w:r w:rsidRPr="00897C76">
        <w:rPr>
          <w:rFonts w:ascii="Merriweather" w:hAnsi="Merriweather"/>
          <w:color w:val="231F20"/>
          <w:spacing w:val="-49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projekta</w:t>
      </w:r>
      <w:r w:rsidRPr="00897C76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te</w:t>
      </w:r>
      <w:r w:rsidRPr="00897C76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ne</w:t>
      </w:r>
      <w:r w:rsidRPr="00897C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smije</w:t>
      </w:r>
      <w:r w:rsidRPr="00897C76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odavati</w:t>
      </w:r>
      <w:r w:rsidRPr="00897C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bilo</w:t>
      </w:r>
      <w:r w:rsidRPr="00897C76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kakve</w:t>
      </w:r>
      <w:r w:rsidRPr="00897C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informacije</w:t>
      </w:r>
      <w:r w:rsidRPr="00897C76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o</w:t>
      </w:r>
      <w:r w:rsidRPr="00897C76">
        <w:rPr>
          <w:rFonts w:ascii="Merriweather" w:hAnsi="Merriweather"/>
          <w:color w:val="231F20"/>
          <w:spacing w:val="-4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projektima.</w:t>
      </w:r>
    </w:p>
    <w:p w14:paraId="61F5643E" w14:textId="77777777" w:rsidR="00897C76" w:rsidRPr="00897C76" w:rsidRDefault="00897C76" w:rsidP="00897C76">
      <w:pPr>
        <w:pStyle w:val="BodyText"/>
        <w:spacing w:line="360" w:lineRule="auto"/>
        <w:ind w:right="111" w:firstLine="510"/>
        <w:jc w:val="both"/>
        <w:rPr>
          <w:rFonts w:ascii="Merriweather" w:hAnsi="Merriweather"/>
        </w:rPr>
      </w:pPr>
      <w:r w:rsidRPr="00897C76">
        <w:rPr>
          <w:rFonts w:ascii="Merriweather" w:hAnsi="Merriweather"/>
          <w:noProof/>
          <w:lang w:eastAsia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424FA30" wp14:editId="599ECC31">
                <wp:simplePos x="0" y="0"/>
                <wp:positionH relativeFrom="margin">
                  <wp:align>center</wp:align>
                </wp:positionH>
                <wp:positionV relativeFrom="paragraph">
                  <wp:posOffset>163830</wp:posOffset>
                </wp:positionV>
                <wp:extent cx="5364480" cy="1171575"/>
                <wp:effectExtent l="0" t="0" r="7620" b="9525"/>
                <wp:wrapTopAndBottom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4480" cy="1171575"/>
                        </a:xfrm>
                        <a:prstGeom prst="rect">
                          <a:avLst/>
                        </a:prstGeom>
                        <a:solidFill>
                          <a:srgbClr val="1046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1B58EF" w14:textId="77777777" w:rsidR="00897C76" w:rsidRPr="00A2591D" w:rsidRDefault="00897C76" w:rsidP="00897C76">
                            <w:pPr>
                              <w:spacing w:before="63" w:line="285" w:lineRule="auto"/>
                              <w:ind w:left="108" w:right="105"/>
                              <w:jc w:val="center"/>
                              <w:rPr>
                                <w:rFonts w:ascii="Merriweather" w:hAnsi="Merriweather"/>
                                <w:i/>
                                <w:sz w:val="20"/>
                              </w:rPr>
                            </w:pP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Potpisivanjem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ove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izjave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potvrđujem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da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ću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štititi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povjerljivost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svih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materijala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i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informacija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46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koji će mi biti dani na uvid u svrhu vrednovanja projekata te da neću umnožavati, citirati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ili koristiti materijale u bilo koje druge svrhe niti ću o njima komunicirati s osobama koje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nisu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2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uključene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u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2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postupak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vrednovanja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2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projekta.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3FAD2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2.9pt;width:422.4pt;height:92.25pt;z-index:-25165721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" fillcolor="#104685" stroked="f">
                <v:textbox inset="0,0,0,0">
                  <w:txbxContent>
                    <w:p w:rsidR="00897C76" w:rsidRPr="00A2591D" w:rsidRDefault="00897C76" w:rsidP="00897C76">
                      <w:pPr>
                        <w:spacing w:before="63" w:line="285" w:lineRule="auto"/>
                        <w:ind w:left="108" w:right="105"/>
                        <w:jc w:val="center"/>
                        <w:rPr>
                          <w:rFonts w:ascii="Merriweather" w:hAnsi="Merriweather"/>
                          <w:i/>
                          <w:sz w:val="20"/>
                        </w:rPr>
                      </w:pP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Potpisivanjem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ove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izjave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potvrđujem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da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ću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štititi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povjerljivost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svih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materijala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i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informacija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46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koji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će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mi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biti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dani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na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uvid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u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svrhu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vrednovanja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projekata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te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da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neću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umnožavati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,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citirati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1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ili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koristiti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materijale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u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bilo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koje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druge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svrhe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niti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ću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o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njima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komunicirati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s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osobama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koje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1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nisu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2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uključene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u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2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postupak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vrednovanja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2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projekta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E137D63" w14:textId="77777777" w:rsidR="00897C76" w:rsidRPr="00897C76" w:rsidRDefault="00897C76" w:rsidP="00897C76">
      <w:pPr>
        <w:pStyle w:val="BodyText"/>
        <w:spacing w:line="360" w:lineRule="auto"/>
        <w:ind w:right="111" w:firstLine="510"/>
        <w:jc w:val="both"/>
        <w:rPr>
          <w:rFonts w:ascii="Merriweather" w:hAnsi="Merriweather"/>
        </w:rPr>
      </w:pPr>
    </w:p>
    <w:p w14:paraId="6CBDF0CA" w14:textId="77777777" w:rsidR="00897C76" w:rsidRPr="00897C76" w:rsidRDefault="00897C76" w:rsidP="00897C76">
      <w:pPr>
        <w:pStyle w:val="BodyText"/>
        <w:tabs>
          <w:tab w:val="left" w:pos="7317"/>
        </w:tabs>
        <w:spacing w:before="18"/>
        <w:jc w:val="both"/>
        <w:rPr>
          <w:rFonts w:ascii="Merriweather" w:hAnsi="Merriweather"/>
        </w:rPr>
      </w:pPr>
      <w:r w:rsidRPr="00897C76">
        <w:rPr>
          <w:rFonts w:ascii="Merriweather" w:hAnsi="Merriweather"/>
          <w:color w:val="231F20"/>
          <w:w w:val="105"/>
        </w:rPr>
        <w:t>Prihvaćam</w:t>
      </w:r>
      <w:r w:rsidRPr="00897C76">
        <w:rPr>
          <w:rFonts w:ascii="Merriweather" w:hAnsi="Merriweather"/>
          <w:color w:val="231F20"/>
          <w:spacing w:val="37"/>
          <w:w w:val="105"/>
        </w:rPr>
        <w:t xml:space="preserve"> </w:t>
      </w:r>
      <w:r w:rsidRPr="00897C76">
        <w:rPr>
          <w:rFonts w:ascii="Merriweather" w:hAnsi="Merriweather"/>
          <w:color w:val="231F20"/>
          <w:w w:val="105"/>
        </w:rPr>
        <w:t>uvjete</w:t>
      </w:r>
      <w:r w:rsidRPr="00897C76">
        <w:rPr>
          <w:rFonts w:ascii="Merriweather" w:hAnsi="Merriweather"/>
          <w:color w:val="231F20"/>
          <w:spacing w:val="38"/>
          <w:w w:val="105"/>
        </w:rPr>
        <w:t xml:space="preserve"> </w:t>
      </w:r>
      <w:r w:rsidRPr="00897C76">
        <w:rPr>
          <w:rFonts w:ascii="Merriweather" w:hAnsi="Merriweather"/>
          <w:color w:val="231F20"/>
          <w:w w:val="105"/>
        </w:rPr>
        <w:t>čuvanja</w:t>
      </w:r>
      <w:r w:rsidRPr="00897C76">
        <w:rPr>
          <w:rFonts w:ascii="Merriweather" w:hAnsi="Merriweather"/>
          <w:color w:val="231F20"/>
          <w:spacing w:val="37"/>
          <w:w w:val="105"/>
        </w:rPr>
        <w:t xml:space="preserve"> </w:t>
      </w:r>
      <w:r w:rsidRPr="00897C76">
        <w:rPr>
          <w:rFonts w:ascii="Merriweather" w:hAnsi="Merriweather"/>
          <w:color w:val="231F20"/>
          <w:w w:val="105"/>
        </w:rPr>
        <w:t>povjerljivosti</w:t>
      </w:r>
      <w:r w:rsidRPr="00897C76">
        <w:rPr>
          <w:rFonts w:ascii="Merriweather" w:hAnsi="Merriweather"/>
          <w:color w:val="231F20"/>
          <w:spacing w:val="38"/>
          <w:w w:val="105"/>
        </w:rPr>
        <w:t xml:space="preserve"> </w:t>
      </w:r>
      <w:r w:rsidRPr="00897C76">
        <w:rPr>
          <w:rFonts w:ascii="Merriweather" w:hAnsi="Merriweather"/>
          <w:color w:val="231F20"/>
          <w:w w:val="105"/>
        </w:rPr>
        <w:t>(molimo</w:t>
      </w:r>
      <w:r w:rsidRPr="00897C76">
        <w:rPr>
          <w:rFonts w:ascii="Merriweather" w:hAnsi="Merriweather"/>
          <w:color w:val="231F20"/>
          <w:spacing w:val="37"/>
          <w:w w:val="105"/>
        </w:rPr>
        <w:t xml:space="preserve"> </w:t>
      </w:r>
      <w:r w:rsidRPr="00897C76">
        <w:rPr>
          <w:rFonts w:ascii="Merriweather" w:hAnsi="Merriweather"/>
          <w:color w:val="231F20"/>
          <w:w w:val="105"/>
        </w:rPr>
        <w:t>označiti):</w:t>
      </w:r>
      <w:r w:rsidRPr="00897C76">
        <w:rPr>
          <w:rFonts w:ascii="Merriweather" w:hAnsi="Merriweather"/>
          <w:color w:val="231F20"/>
          <w:spacing w:val="38"/>
          <w:w w:val="105"/>
        </w:rPr>
        <w:t xml:space="preserve"> </w:t>
      </w:r>
      <w:r w:rsidRPr="00897C76">
        <w:rPr>
          <w:rFonts w:ascii="Segoe UI Symbol" w:hAnsi="Segoe UI Symbol" w:cs="Segoe UI Symbol"/>
          <w:color w:val="231F20"/>
          <w:w w:val="105"/>
          <w:sz w:val="24"/>
        </w:rPr>
        <w:t>☐</w:t>
      </w:r>
      <w:r w:rsidRPr="00897C76">
        <w:rPr>
          <w:rFonts w:ascii="Merriweather" w:hAnsi="Merriweather"/>
          <w:color w:val="231F20"/>
          <w:spacing w:val="40"/>
          <w:w w:val="105"/>
          <w:sz w:val="24"/>
        </w:rPr>
        <w:t xml:space="preserve"> </w:t>
      </w:r>
      <w:r w:rsidRPr="00897C76">
        <w:rPr>
          <w:rFonts w:ascii="Merriweather" w:hAnsi="Merriweather"/>
          <w:color w:val="231F20"/>
          <w:w w:val="105"/>
        </w:rPr>
        <w:t>DA</w:t>
      </w:r>
      <w:r w:rsidRPr="00897C76">
        <w:rPr>
          <w:rFonts w:ascii="Merriweather" w:hAnsi="Merriweather"/>
          <w:color w:val="231F20"/>
          <w:w w:val="105"/>
        </w:rPr>
        <w:tab/>
      </w:r>
      <w:r w:rsidRPr="00897C76">
        <w:rPr>
          <w:rFonts w:ascii="Segoe UI Symbol" w:hAnsi="Segoe UI Symbol" w:cs="Segoe UI Symbol"/>
          <w:color w:val="231F20"/>
          <w:w w:val="95"/>
          <w:sz w:val="24"/>
        </w:rPr>
        <w:t>☐</w:t>
      </w:r>
      <w:r w:rsidRPr="00897C76">
        <w:rPr>
          <w:rFonts w:ascii="Merriweather" w:hAnsi="Merriweather"/>
          <w:color w:val="231F20"/>
          <w:spacing w:val="-11"/>
          <w:w w:val="95"/>
          <w:sz w:val="24"/>
        </w:rPr>
        <w:t xml:space="preserve"> </w:t>
      </w:r>
      <w:r w:rsidRPr="00897C76">
        <w:rPr>
          <w:rFonts w:ascii="Merriweather" w:hAnsi="Merriweather"/>
          <w:color w:val="231F20"/>
          <w:w w:val="95"/>
        </w:rPr>
        <w:t>NE</w:t>
      </w:r>
    </w:p>
    <w:p w14:paraId="4DCB6D91" w14:textId="77777777" w:rsidR="00897C76" w:rsidRPr="000D1607" w:rsidRDefault="00897C76" w:rsidP="00897C76">
      <w:pPr>
        <w:jc w:val="both"/>
        <w:rPr>
          <w:rFonts w:ascii="Merriweather" w:eastAsiaTheme="majorEastAsia" w:hAnsi="Merriweather" w:cstheme="majorBidi"/>
          <w:color w:val="104685"/>
          <w:w w:val="105"/>
          <w:sz w:val="26"/>
          <w:szCs w:val="26"/>
          <w:lang w:val="hr-HR"/>
        </w:rPr>
      </w:pPr>
      <w:r w:rsidRPr="000D1607">
        <w:rPr>
          <w:rFonts w:ascii="Merriweather" w:hAnsi="Merriweather"/>
          <w:color w:val="104685"/>
          <w:w w:val="105"/>
          <w:lang w:val="hr-HR"/>
        </w:rPr>
        <w:br w:type="page"/>
      </w:r>
    </w:p>
    <w:p w14:paraId="10373B01" w14:textId="77777777" w:rsidR="00897C76" w:rsidRPr="000D1607" w:rsidRDefault="00897C76" w:rsidP="00897C76">
      <w:pPr>
        <w:pStyle w:val="Heading2"/>
        <w:spacing w:before="184"/>
        <w:jc w:val="both"/>
        <w:rPr>
          <w:rFonts w:ascii="Merriweather" w:hAnsi="Merriweather"/>
          <w:color w:val="104685"/>
          <w:w w:val="105"/>
          <w:lang w:val="hr-HR"/>
        </w:rPr>
      </w:pPr>
    </w:p>
    <w:p w14:paraId="31DF5B59" w14:textId="77777777" w:rsidR="00897C76" w:rsidRPr="000D1607" w:rsidRDefault="00897C76" w:rsidP="00897C76">
      <w:pPr>
        <w:pStyle w:val="Heading2"/>
        <w:spacing w:before="184"/>
        <w:jc w:val="both"/>
        <w:rPr>
          <w:rFonts w:ascii="Merriweather" w:hAnsi="Merriweather"/>
          <w:lang w:val="hr-HR"/>
        </w:rPr>
      </w:pPr>
      <w:r w:rsidRPr="000D1607">
        <w:rPr>
          <w:rFonts w:ascii="Merriweather" w:hAnsi="Merriweather"/>
          <w:color w:val="104685"/>
          <w:w w:val="105"/>
          <w:lang w:val="hr-HR"/>
        </w:rPr>
        <w:t>Sprječavanje</w:t>
      </w:r>
      <w:r w:rsidRPr="000D1607">
        <w:rPr>
          <w:rFonts w:ascii="Merriweather" w:hAnsi="Merriweather"/>
          <w:color w:val="104685"/>
          <w:spacing w:val="24"/>
          <w:w w:val="105"/>
          <w:lang w:val="hr-HR"/>
        </w:rPr>
        <w:t xml:space="preserve"> </w:t>
      </w:r>
      <w:r w:rsidRPr="000D1607">
        <w:rPr>
          <w:rFonts w:ascii="Merriweather" w:hAnsi="Merriweather"/>
          <w:color w:val="104685"/>
          <w:w w:val="105"/>
          <w:lang w:val="hr-HR"/>
        </w:rPr>
        <w:t>sukoba</w:t>
      </w:r>
      <w:r w:rsidRPr="000D1607">
        <w:rPr>
          <w:rFonts w:ascii="Merriweather" w:hAnsi="Merriweather"/>
          <w:color w:val="104685"/>
          <w:spacing w:val="24"/>
          <w:w w:val="105"/>
          <w:lang w:val="hr-HR"/>
        </w:rPr>
        <w:t xml:space="preserve"> </w:t>
      </w:r>
      <w:r w:rsidRPr="000D1607">
        <w:rPr>
          <w:rFonts w:ascii="Merriweather" w:hAnsi="Merriweather"/>
          <w:color w:val="104685"/>
          <w:w w:val="105"/>
          <w:lang w:val="hr-HR"/>
        </w:rPr>
        <w:t>interesa</w:t>
      </w:r>
    </w:p>
    <w:p w14:paraId="60C031D5" w14:textId="77777777" w:rsidR="00897C76" w:rsidRPr="00897C76" w:rsidRDefault="00897C76" w:rsidP="00897C76">
      <w:pPr>
        <w:pStyle w:val="BodyText"/>
        <w:spacing w:before="1" w:line="266" w:lineRule="auto"/>
        <w:jc w:val="both"/>
        <w:rPr>
          <w:rFonts w:ascii="Merriweather" w:hAnsi="Merriweather"/>
          <w:b/>
          <w:color w:val="231F20"/>
          <w:w w:val="110"/>
        </w:rPr>
      </w:pPr>
    </w:p>
    <w:p w14:paraId="4844A3AD" w14:textId="77777777" w:rsidR="00897C76" w:rsidRPr="00897C76" w:rsidRDefault="00897C76" w:rsidP="00897C76">
      <w:pPr>
        <w:pStyle w:val="BodyText"/>
        <w:spacing w:before="1" w:line="266" w:lineRule="auto"/>
        <w:ind w:firstLine="720"/>
        <w:jc w:val="both"/>
        <w:rPr>
          <w:rFonts w:ascii="Merriweather" w:hAnsi="Merriweather"/>
          <w:color w:val="231F20"/>
          <w:w w:val="110"/>
        </w:rPr>
      </w:pPr>
      <w:r w:rsidRPr="00897C76">
        <w:rPr>
          <w:rFonts w:ascii="Merriweather" w:hAnsi="Merriweather"/>
          <w:b/>
          <w:color w:val="231F20"/>
          <w:w w:val="110"/>
        </w:rPr>
        <w:t>Utvrđeni</w:t>
      </w:r>
      <w:r w:rsidRPr="00897C76">
        <w:rPr>
          <w:rFonts w:ascii="Merriweather" w:hAnsi="Merriweather"/>
          <w:b/>
          <w:color w:val="231F20"/>
          <w:spacing w:val="5"/>
          <w:w w:val="11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</w:rPr>
        <w:t>sukob</w:t>
      </w:r>
      <w:r w:rsidRPr="00897C76">
        <w:rPr>
          <w:rFonts w:ascii="Merriweather" w:hAnsi="Merriweather"/>
          <w:b/>
          <w:color w:val="231F20"/>
          <w:spacing w:val="5"/>
          <w:w w:val="11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</w:rPr>
        <w:t>interesa</w:t>
      </w:r>
      <w:r w:rsidRPr="00897C76">
        <w:rPr>
          <w:rFonts w:ascii="Merriweather" w:hAnsi="Merriweather"/>
          <w:b/>
          <w:color w:val="231F20"/>
          <w:spacing w:val="6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podrazumijeva</w:t>
      </w:r>
      <w:r w:rsidRPr="00897C76">
        <w:rPr>
          <w:rFonts w:ascii="Merriweather" w:hAnsi="Merriweather"/>
          <w:color w:val="231F20"/>
          <w:spacing w:val="5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isključivanje</w:t>
      </w:r>
      <w:r w:rsidRPr="00897C76">
        <w:rPr>
          <w:rFonts w:ascii="Merriweather" w:hAnsi="Merriweather"/>
          <w:color w:val="231F20"/>
          <w:spacing w:val="5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stručnjaka</w:t>
      </w:r>
      <w:r w:rsidRPr="00897C76">
        <w:rPr>
          <w:rFonts w:ascii="Merriweather" w:hAnsi="Merriweather"/>
          <w:color w:val="231F20"/>
          <w:spacing w:val="6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iz</w:t>
      </w:r>
      <w:r w:rsidRPr="00897C76">
        <w:rPr>
          <w:rFonts w:ascii="Merriweather" w:hAnsi="Merriweather"/>
          <w:color w:val="231F20"/>
          <w:spacing w:val="5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bilo</w:t>
      </w:r>
      <w:r w:rsidRPr="00897C76">
        <w:rPr>
          <w:rFonts w:ascii="Merriweather" w:hAnsi="Merriweather"/>
          <w:color w:val="231F20"/>
          <w:spacing w:val="6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koje</w:t>
      </w:r>
      <w:r w:rsidRPr="00897C76">
        <w:rPr>
          <w:rFonts w:ascii="Merriweather" w:hAnsi="Merriweather"/>
          <w:color w:val="231F20"/>
          <w:spacing w:val="5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razine</w:t>
      </w:r>
      <w:r w:rsidRPr="00897C76">
        <w:rPr>
          <w:rFonts w:ascii="Merriweather" w:hAnsi="Merriweather"/>
          <w:color w:val="231F20"/>
          <w:spacing w:val="-45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postupka</w:t>
      </w:r>
      <w:r w:rsidRPr="00897C76">
        <w:rPr>
          <w:rFonts w:ascii="Merriweather" w:hAnsi="Merriweather"/>
          <w:color w:val="231F20"/>
          <w:spacing w:val="-2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vrednovanja.</w:t>
      </w:r>
      <w:r w:rsidRPr="00897C76">
        <w:rPr>
          <w:rFonts w:ascii="Merriweather" w:hAnsi="Merriweather"/>
          <w:color w:val="231F20"/>
          <w:spacing w:val="-2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Iz</w:t>
      </w:r>
      <w:r w:rsidRPr="00897C76">
        <w:rPr>
          <w:rFonts w:ascii="Merriweather" w:hAnsi="Merriweather"/>
          <w:color w:val="231F20"/>
          <w:spacing w:val="-2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postupka</w:t>
      </w:r>
      <w:r w:rsidRPr="00897C76">
        <w:rPr>
          <w:rFonts w:ascii="Merriweather" w:hAnsi="Merriweather"/>
          <w:color w:val="231F20"/>
          <w:spacing w:val="-2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vrednovanja</w:t>
      </w:r>
      <w:r w:rsidRPr="00897C76">
        <w:rPr>
          <w:rFonts w:ascii="Merriweather" w:hAnsi="Merriweather"/>
          <w:color w:val="231F20"/>
          <w:spacing w:val="-2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projekata</w:t>
      </w:r>
      <w:r w:rsidRPr="00897C76">
        <w:rPr>
          <w:rFonts w:ascii="Merriweather" w:hAnsi="Merriweather"/>
          <w:color w:val="231F20"/>
          <w:spacing w:val="-2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odmah</w:t>
      </w:r>
      <w:r w:rsidRPr="00897C76">
        <w:rPr>
          <w:rFonts w:ascii="Merriweather" w:hAnsi="Merriweather"/>
          <w:color w:val="231F20"/>
          <w:spacing w:val="-1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će</w:t>
      </w:r>
      <w:r w:rsidRPr="00897C76">
        <w:rPr>
          <w:rFonts w:ascii="Merriweather" w:hAnsi="Merriweather"/>
          <w:color w:val="231F20"/>
          <w:spacing w:val="-2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biti</w:t>
      </w:r>
      <w:r w:rsidRPr="00897C76">
        <w:rPr>
          <w:rFonts w:ascii="Merriweather" w:hAnsi="Merriweather"/>
          <w:color w:val="231F20"/>
          <w:spacing w:val="-2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isključena</w:t>
      </w:r>
      <w:r w:rsidRPr="00897C76">
        <w:rPr>
          <w:rFonts w:ascii="Merriweather" w:hAnsi="Merriweather"/>
          <w:color w:val="231F20"/>
          <w:spacing w:val="-2"/>
          <w:w w:val="110"/>
        </w:rPr>
        <w:t xml:space="preserve"> </w:t>
      </w:r>
      <w:r w:rsidRPr="00897C76">
        <w:rPr>
          <w:rFonts w:ascii="Merriweather" w:hAnsi="Merriweather"/>
          <w:color w:val="231F20"/>
          <w:w w:val="110"/>
        </w:rPr>
        <w:t>osoba:</w:t>
      </w:r>
    </w:p>
    <w:p w14:paraId="0C4801E3" w14:textId="77777777" w:rsidR="00897C76" w:rsidRPr="00897C76" w:rsidRDefault="00897C76" w:rsidP="00897C76">
      <w:pPr>
        <w:pStyle w:val="BodyText"/>
        <w:numPr>
          <w:ilvl w:val="0"/>
          <w:numId w:val="1"/>
        </w:numPr>
        <w:spacing w:before="1" w:line="266" w:lineRule="auto"/>
        <w:jc w:val="both"/>
        <w:rPr>
          <w:rFonts w:ascii="Merriweather" w:hAnsi="Merriweather"/>
        </w:rPr>
      </w:pPr>
      <w:r w:rsidRPr="00897C76">
        <w:rPr>
          <w:rFonts w:ascii="Merriweather" w:hAnsi="Merriweather"/>
        </w:rPr>
        <w:t>koja je član istraživačke grupe čiji projektni prijedlog procjenjuje ili je s voditeljem projekta u izravnoj znanstvenoj konkurenciji kad je riječ o projektima koji se bave istom ili srodnom temom;</w:t>
      </w:r>
    </w:p>
    <w:p w14:paraId="417D135E" w14:textId="77777777" w:rsidR="00897C76" w:rsidRPr="00897C76" w:rsidRDefault="00897C76" w:rsidP="00897C76">
      <w:pPr>
        <w:pStyle w:val="BodyText"/>
        <w:numPr>
          <w:ilvl w:val="0"/>
          <w:numId w:val="1"/>
        </w:numPr>
        <w:spacing w:before="1" w:line="266" w:lineRule="auto"/>
        <w:jc w:val="both"/>
        <w:rPr>
          <w:rFonts w:ascii="Merriweather" w:hAnsi="Merriweather"/>
        </w:rPr>
      </w:pPr>
      <w:r w:rsidRPr="00897C76">
        <w:rPr>
          <w:rFonts w:ascii="Merriweather" w:hAnsi="Merriweather"/>
        </w:rPr>
        <w:t>koja s voditeljem projekta prijavljenog na natječaj ima zajedničke publikacije ili nacionalne, odnosno međunarodne projekte u posljednje tri godine, planiranu suradnju ili zajedničke interese, npr. zajedničku poduzetničku aktivnost;</w:t>
      </w:r>
    </w:p>
    <w:p w14:paraId="765CD5EF" w14:textId="77777777" w:rsidR="00897C76" w:rsidRPr="00897C76" w:rsidRDefault="00897C76" w:rsidP="00897C76">
      <w:pPr>
        <w:pStyle w:val="BodyText"/>
        <w:numPr>
          <w:ilvl w:val="0"/>
          <w:numId w:val="1"/>
        </w:numPr>
        <w:spacing w:before="1" w:line="266" w:lineRule="auto"/>
        <w:jc w:val="both"/>
        <w:rPr>
          <w:rFonts w:ascii="Merriweather" w:hAnsi="Merriweather"/>
        </w:rPr>
      </w:pPr>
      <w:r w:rsidRPr="00897C76">
        <w:rPr>
          <w:rFonts w:ascii="Merriweather" w:hAnsi="Merriweather"/>
        </w:rPr>
        <w:t>koja je voditelju projekta/predlagatelju projektnog prijedloga ili članovima istraživačke grupe izravan srodnik, posvojenik, bračni odnosno izvanbračni partner;</w:t>
      </w:r>
    </w:p>
    <w:p w14:paraId="62883B64" w14:textId="77777777" w:rsidR="00897C76" w:rsidRPr="00897C76" w:rsidRDefault="00897C76" w:rsidP="00897C76">
      <w:pPr>
        <w:pStyle w:val="BodyText"/>
        <w:numPr>
          <w:ilvl w:val="0"/>
          <w:numId w:val="1"/>
        </w:numPr>
        <w:spacing w:before="1" w:line="266" w:lineRule="auto"/>
        <w:jc w:val="both"/>
        <w:rPr>
          <w:rFonts w:ascii="Merriweather" w:hAnsi="Merriweather"/>
        </w:rPr>
      </w:pPr>
      <w:r w:rsidRPr="00897C76">
        <w:rPr>
          <w:rFonts w:ascii="Merriweather" w:hAnsi="Merriweather"/>
        </w:rPr>
        <w:t>koja je u posljednje dvije godine s voditeljem projekta/predlagateljem projektnog prijedloga u odnosu mentor - doktorand (učenik – učitelj) ili u drugom odnosu međuovisnosti;</w:t>
      </w:r>
    </w:p>
    <w:p w14:paraId="1F5B580D" w14:textId="77777777" w:rsidR="00897C76" w:rsidRPr="00897C76" w:rsidRDefault="00897C76" w:rsidP="00897C76">
      <w:pPr>
        <w:pStyle w:val="BodyText"/>
        <w:numPr>
          <w:ilvl w:val="0"/>
          <w:numId w:val="1"/>
        </w:numPr>
        <w:spacing w:before="1" w:line="266" w:lineRule="auto"/>
        <w:jc w:val="both"/>
        <w:rPr>
          <w:rFonts w:ascii="Merriweather" w:hAnsi="Merriweather"/>
        </w:rPr>
      </w:pPr>
      <w:r w:rsidRPr="00897C76">
        <w:rPr>
          <w:rFonts w:ascii="Merriweather" w:hAnsi="Merriweather"/>
        </w:rPr>
        <w:t>koja ima osobne gospodarske interese u području istraživanja projektnog prijedloga/projekta kojeg vrednuje;</w:t>
      </w:r>
    </w:p>
    <w:p w14:paraId="0E4DB3B5" w14:textId="77777777" w:rsidR="00897C76" w:rsidRPr="00897C76" w:rsidRDefault="00897C76" w:rsidP="00897C76">
      <w:pPr>
        <w:pStyle w:val="BodyText"/>
        <w:numPr>
          <w:ilvl w:val="0"/>
          <w:numId w:val="1"/>
        </w:numPr>
        <w:spacing w:before="1" w:line="266" w:lineRule="auto"/>
        <w:jc w:val="both"/>
        <w:rPr>
          <w:rFonts w:ascii="Merriweather" w:hAnsi="Merriweather"/>
        </w:rPr>
      </w:pPr>
      <w:r w:rsidRPr="00897C76">
        <w:rPr>
          <w:rFonts w:ascii="Merriweather" w:hAnsi="Merriweather"/>
        </w:rPr>
        <w:t>uključena u vrednovanje koja zbog bilo koje druge okolnosti procjenjuje da ne može osigurati nepristranost tijekom vrednovanja.</w:t>
      </w:r>
    </w:p>
    <w:p w14:paraId="55F3D715" w14:textId="77777777" w:rsidR="00897C76" w:rsidRPr="00897C76" w:rsidRDefault="00897C76" w:rsidP="00897C76">
      <w:pPr>
        <w:pStyle w:val="BodyText"/>
        <w:spacing w:line="233" w:lineRule="exact"/>
        <w:jc w:val="both"/>
        <w:rPr>
          <w:rFonts w:ascii="Merriweather" w:hAnsi="Merriweather"/>
          <w:b/>
          <w:bCs/>
          <w:color w:val="231F20"/>
          <w:w w:val="115"/>
        </w:rPr>
      </w:pPr>
    </w:p>
    <w:p w14:paraId="068F208A" w14:textId="77777777" w:rsidR="00897C76" w:rsidRPr="00897C76" w:rsidRDefault="00897C76" w:rsidP="00897C76">
      <w:pPr>
        <w:pStyle w:val="BodyText"/>
        <w:spacing w:line="233" w:lineRule="exact"/>
        <w:jc w:val="both"/>
        <w:rPr>
          <w:rFonts w:ascii="Merriweather" w:hAnsi="Merriweather"/>
        </w:rPr>
      </w:pPr>
      <w:r w:rsidRPr="00897C76">
        <w:rPr>
          <w:rFonts w:ascii="Merriweather" w:hAnsi="Merriweather"/>
          <w:b/>
          <w:bCs/>
          <w:color w:val="231F20"/>
          <w:w w:val="115"/>
        </w:rPr>
        <w:t>Mogući</w:t>
      </w:r>
      <w:r w:rsidRPr="00897C76">
        <w:rPr>
          <w:rFonts w:ascii="Merriweather" w:hAnsi="Merriweather"/>
          <w:b/>
          <w:bCs/>
          <w:color w:val="231F20"/>
          <w:spacing w:val="-6"/>
          <w:w w:val="115"/>
        </w:rPr>
        <w:t xml:space="preserve"> </w:t>
      </w:r>
      <w:r w:rsidRPr="00897C76">
        <w:rPr>
          <w:rFonts w:ascii="Merriweather" w:hAnsi="Merriweather"/>
          <w:b/>
          <w:bCs/>
          <w:color w:val="231F20"/>
          <w:w w:val="115"/>
        </w:rPr>
        <w:t>sukob</w:t>
      </w:r>
      <w:r w:rsidRPr="00897C76">
        <w:rPr>
          <w:rFonts w:ascii="Merriweather" w:hAnsi="Merriweather"/>
          <w:b/>
          <w:bCs/>
          <w:color w:val="231F20"/>
          <w:spacing w:val="-6"/>
          <w:w w:val="115"/>
        </w:rPr>
        <w:t xml:space="preserve"> </w:t>
      </w:r>
      <w:r w:rsidRPr="00897C76">
        <w:rPr>
          <w:rFonts w:ascii="Merriweather" w:hAnsi="Merriweather"/>
          <w:b/>
          <w:bCs/>
          <w:color w:val="231F20"/>
          <w:w w:val="115"/>
        </w:rPr>
        <w:t>interesa</w:t>
      </w:r>
      <w:r w:rsidRPr="00897C76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nastupa</w:t>
      </w:r>
      <w:r w:rsidRPr="00897C76">
        <w:rPr>
          <w:rFonts w:ascii="Merriweather" w:hAnsi="Merriweather"/>
          <w:color w:val="231F20"/>
          <w:spacing w:val="-6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ako</w:t>
      </w:r>
      <w:r w:rsidRPr="00897C76">
        <w:rPr>
          <w:rFonts w:ascii="Merriweather" w:hAnsi="Merriweather"/>
          <w:color w:val="231F20"/>
          <w:spacing w:val="-5"/>
          <w:w w:val="115"/>
        </w:rPr>
        <w:t xml:space="preserve"> </w:t>
      </w:r>
      <w:r w:rsidRPr="00897C76">
        <w:rPr>
          <w:rFonts w:ascii="Merriweather" w:hAnsi="Merriweather"/>
          <w:color w:val="231F20"/>
          <w:w w:val="115"/>
        </w:rPr>
        <w:t>:</w:t>
      </w:r>
    </w:p>
    <w:p w14:paraId="3BE014CA" w14:textId="77777777" w:rsidR="00897C76" w:rsidRPr="000D1607" w:rsidRDefault="00897C76" w:rsidP="00897C76">
      <w:pPr>
        <w:jc w:val="both"/>
        <w:rPr>
          <w:rFonts w:ascii="Merriweather" w:hAnsi="Merriweather"/>
          <w:lang w:val="de-DE"/>
        </w:rPr>
      </w:pPr>
    </w:p>
    <w:p w14:paraId="1E8A6E3D" w14:textId="77777777" w:rsidR="00897C76" w:rsidRPr="00897C76" w:rsidRDefault="00897C76" w:rsidP="00897C76">
      <w:pPr>
        <w:pStyle w:val="BodyText"/>
        <w:numPr>
          <w:ilvl w:val="0"/>
          <w:numId w:val="1"/>
        </w:numPr>
        <w:spacing w:before="1" w:line="266" w:lineRule="auto"/>
        <w:jc w:val="both"/>
        <w:rPr>
          <w:rFonts w:ascii="Merriweather" w:hAnsi="Merriweather"/>
        </w:rPr>
      </w:pPr>
      <w:r w:rsidRPr="00897C76">
        <w:rPr>
          <w:rFonts w:ascii="Merriweather" w:hAnsi="Merriweather"/>
        </w:rPr>
        <w:t>osoba uključena u vrednovanje ima osobne veze ili financijski interes s voditeljem projekta/predlagateljem projektnog prijedloga i članovima istraživačke grupe koje nisu opisane u točki 3. ovog dokumenta</w:t>
      </w:r>
    </w:p>
    <w:p w14:paraId="3FB3E05E" w14:textId="77777777" w:rsidR="00897C76" w:rsidRPr="00897C76" w:rsidRDefault="00897C76" w:rsidP="00897C76">
      <w:pPr>
        <w:pStyle w:val="BodyText"/>
        <w:numPr>
          <w:ilvl w:val="0"/>
          <w:numId w:val="1"/>
        </w:numPr>
        <w:spacing w:before="1" w:line="266" w:lineRule="auto"/>
        <w:jc w:val="both"/>
        <w:rPr>
          <w:rFonts w:ascii="Merriweather" w:hAnsi="Merriweather"/>
        </w:rPr>
      </w:pPr>
      <w:r w:rsidRPr="00897C76">
        <w:rPr>
          <w:rFonts w:ascii="Merriweather" w:hAnsi="Merriweather"/>
        </w:rPr>
        <w:t>postoje zajedničke publikacije ili nacionalni, odnosno međunarodni projekti u posljednje tri godine, planirana suradnja ili zajednički interesi, npr. zajednička poduzetnička aktivnost</w:t>
      </w:r>
    </w:p>
    <w:p w14:paraId="72B3578D" w14:textId="77777777" w:rsidR="00897C76" w:rsidRPr="00897C76" w:rsidRDefault="00897C76" w:rsidP="00897C76">
      <w:pPr>
        <w:pStyle w:val="BodyText"/>
        <w:numPr>
          <w:ilvl w:val="0"/>
          <w:numId w:val="1"/>
        </w:numPr>
        <w:spacing w:before="1" w:line="266" w:lineRule="auto"/>
        <w:jc w:val="both"/>
        <w:rPr>
          <w:rFonts w:ascii="Merriweather" w:hAnsi="Merriweather"/>
        </w:rPr>
      </w:pPr>
      <w:r w:rsidRPr="00897C76">
        <w:rPr>
          <w:rFonts w:ascii="Merriweather" w:hAnsi="Merriweather"/>
        </w:rPr>
        <w:t>osoba sudjeluje u drugom nacionalnom ili međunarodnom tijelu koje je odlučivalo ili će u sljedećih 12 mjeseci odlučivati o napredovanju ili procjeni drugoga projektnog prijedloga voditelja projekta/ predlagatelja prijavljenog projekta;</w:t>
      </w:r>
    </w:p>
    <w:p w14:paraId="6532C185" w14:textId="77777777" w:rsidR="00897C76" w:rsidRPr="00897C76" w:rsidRDefault="00897C76" w:rsidP="00897C76">
      <w:pPr>
        <w:pStyle w:val="BodyText"/>
        <w:numPr>
          <w:ilvl w:val="0"/>
          <w:numId w:val="1"/>
        </w:numPr>
        <w:spacing w:before="1" w:line="266" w:lineRule="auto"/>
        <w:jc w:val="both"/>
        <w:rPr>
          <w:rFonts w:ascii="Merriweather" w:hAnsi="Merriweather"/>
        </w:rPr>
      </w:pPr>
      <w:r w:rsidRPr="00897C76">
        <w:rPr>
          <w:rFonts w:ascii="Merriweather" w:hAnsi="Merriweather"/>
        </w:rPr>
        <w:t>postoji bilo koja druga okolnost zbog koje se može dovesti u pitanje nepristranost tijekom vrednovanja projektnog prijedloga/projekta.</w:t>
      </w:r>
    </w:p>
    <w:p w14:paraId="6736EA8C" w14:textId="77777777" w:rsidR="00897C76" w:rsidRPr="000D1607" w:rsidRDefault="00897C76" w:rsidP="00897C76">
      <w:pPr>
        <w:jc w:val="both"/>
        <w:rPr>
          <w:rFonts w:ascii="Merriweather" w:hAnsi="Merriweather"/>
          <w:lang w:val="hr-HR"/>
        </w:rPr>
      </w:pPr>
      <w:r w:rsidRPr="00897C76">
        <w:rPr>
          <w:rFonts w:ascii="Merriweather" w:hAnsi="Merriweather"/>
          <w:noProof/>
          <w:lang w:eastAsia="hr-H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C0C5BF4" wp14:editId="4130658D">
                <wp:simplePos x="0" y="0"/>
                <wp:positionH relativeFrom="margin">
                  <wp:align>center</wp:align>
                </wp:positionH>
                <wp:positionV relativeFrom="paragraph">
                  <wp:posOffset>430530</wp:posOffset>
                </wp:positionV>
                <wp:extent cx="5364480" cy="1076325"/>
                <wp:effectExtent l="0" t="0" r="7620" b="9525"/>
                <wp:wrapTopAndBottom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4480" cy="1076325"/>
                        </a:xfrm>
                        <a:prstGeom prst="rect">
                          <a:avLst/>
                        </a:prstGeom>
                        <a:solidFill>
                          <a:srgbClr val="1046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E28F13" w14:textId="77777777" w:rsidR="00897C76" w:rsidRPr="00A2591D" w:rsidRDefault="00897C76" w:rsidP="00897C76">
                            <w:pPr>
                              <w:spacing w:before="63" w:line="285" w:lineRule="auto"/>
                              <w:ind w:left="108" w:right="105"/>
                              <w:jc w:val="both"/>
                              <w:rPr>
                                <w:rFonts w:ascii="Merriweather" w:hAnsi="Merriweather"/>
                                <w:i/>
                                <w:sz w:val="20"/>
                              </w:rPr>
                            </w:pP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Ako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4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je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5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potvrđen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5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mogući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5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sukob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5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interesa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4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prema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5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točkama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5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7.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5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30"/>
                                <w:sz w:val="20"/>
                              </w:rPr>
                              <w:t>–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16"/>
                                <w:w w:val="13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10.,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5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Ured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5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Sveučilišta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24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u</w:t>
                            </w:r>
                            <w:r>
                              <w:rPr>
                                <w:rFonts w:ascii="Merriweather" w:hAnsi="Merriweather"/>
                                <w:i/>
                                <w:color w:val="FFFFFF"/>
                                <w:spacing w:val="25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30"/>
                                <w:sz w:val="20"/>
                              </w:rPr>
                              <w:t>Za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dru koji organizira i/ili koordinira vrednovanje te koordinator panela za vrednovanje ili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stručnjak za praćenje projekata (u slučaju vrednovanja izvješća financiranih projekata)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odlučuju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2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o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sudjelovanju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u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A2591D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</w:rPr>
                              <w:t>vrednovanju.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A5CBA" id="Text Box 2" o:spid="_x0000_s1027" type="#_x0000_t202" style="position:absolute;left:0;text-align:left;margin-left:0;margin-top:33.9pt;width:422.4pt;height:84.75pt;z-index:-25165516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" fillcolor="#104685" stroked="f">
                <v:textbox inset="0,0,0,0">
                  <w:txbxContent>
                    <w:p w:rsidR="00897C76" w:rsidRPr="00A2591D" w:rsidRDefault="00897C76" w:rsidP="00897C76">
                      <w:pPr>
                        <w:spacing w:before="63" w:line="285" w:lineRule="auto"/>
                        <w:ind w:left="108" w:right="105"/>
                        <w:jc w:val="both"/>
                        <w:rPr>
                          <w:rFonts w:ascii="Merriweather" w:hAnsi="Merriweather"/>
                          <w:i/>
                          <w:sz w:val="20"/>
                        </w:rPr>
                      </w:pP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Ako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4"/>
                          <w:w w:val="110"/>
                          <w:sz w:val="20"/>
                        </w:rPr>
                        <w:t xml:space="preserve"> 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je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5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potvrđen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5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mogući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5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sukob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5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interesa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4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prema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5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točkama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5"/>
                          <w:w w:val="110"/>
                          <w:sz w:val="20"/>
                        </w:rPr>
                        <w:t xml:space="preserve"> 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7.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5"/>
                          <w:w w:val="110"/>
                          <w:sz w:val="20"/>
                        </w:rPr>
                        <w:t xml:space="preserve"> 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30"/>
                          <w:sz w:val="20"/>
                        </w:rPr>
                        <w:t>–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16"/>
                          <w:w w:val="130"/>
                          <w:sz w:val="20"/>
                        </w:rPr>
                        <w:t xml:space="preserve"> 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10.,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5"/>
                          <w:w w:val="110"/>
                          <w:sz w:val="20"/>
                        </w:rPr>
                        <w:t xml:space="preserve"> 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Ured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5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Sveučilišta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24"/>
                          <w:w w:val="110"/>
                          <w:sz w:val="20"/>
                        </w:rPr>
                        <w:t xml:space="preserve"> 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u</w:t>
                      </w:r>
                      <w:r>
                        <w:rPr>
                          <w:rFonts w:ascii="Merriweather" w:hAnsi="Merriweather"/>
                          <w:i/>
                          <w:color w:val="FFFFFF"/>
                          <w:spacing w:val="25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30"/>
                          <w:sz w:val="20"/>
                        </w:rPr>
                        <w:t>Za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dru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koji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organizira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i/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ili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koordinira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vrednovanje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te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koordinator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panela za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vrednovanje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ili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1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stručnjak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za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praćenje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projekata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(u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slučaju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vrednovanja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izvješća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financiranih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projekata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)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1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odlučuju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2"/>
                          <w:w w:val="110"/>
                          <w:sz w:val="20"/>
                        </w:rPr>
                        <w:t xml:space="preserve"> 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o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sudjelovanju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u</w:t>
                      </w:r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proofErr w:type="spellStart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vrednovanju</w:t>
                      </w:r>
                      <w:proofErr w:type="spellEnd"/>
                      <w:r w:rsidRPr="00A2591D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0D0F7E4" w14:textId="77777777" w:rsidR="00897C76" w:rsidRPr="000D1607" w:rsidRDefault="00897C76" w:rsidP="00897C76">
      <w:pPr>
        <w:jc w:val="both"/>
        <w:rPr>
          <w:rFonts w:ascii="Merriweather" w:hAnsi="Merriweather"/>
          <w:lang w:val="hr-HR"/>
        </w:rPr>
      </w:pPr>
      <w:r w:rsidRPr="000D1607">
        <w:rPr>
          <w:rFonts w:ascii="Merriweather" w:hAnsi="Merriweather"/>
          <w:lang w:val="hr-HR"/>
        </w:rPr>
        <w:br w:type="page"/>
      </w:r>
    </w:p>
    <w:p w14:paraId="2BC2C969" w14:textId="77777777" w:rsidR="00897C76" w:rsidRPr="000D1607" w:rsidRDefault="00897C76" w:rsidP="00897C76">
      <w:pPr>
        <w:jc w:val="both"/>
        <w:rPr>
          <w:rFonts w:ascii="Merriweather" w:hAnsi="Merriweather"/>
          <w:lang w:val="hr-HR"/>
        </w:rPr>
      </w:pPr>
    </w:p>
    <w:p w14:paraId="6AB583FA" w14:textId="77777777" w:rsidR="00897C76" w:rsidRPr="00897C76" w:rsidRDefault="00897C76" w:rsidP="00897C76">
      <w:pPr>
        <w:spacing w:before="107" w:line="266" w:lineRule="auto"/>
        <w:ind w:left="644" w:right="108" w:firstLine="510"/>
        <w:jc w:val="both"/>
        <w:rPr>
          <w:rFonts w:ascii="Merriweather" w:hAnsi="Merriweather"/>
          <w:b/>
          <w:sz w:val="20"/>
        </w:rPr>
      </w:pPr>
      <w:r w:rsidRPr="00897C76">
        <w:rPr>
          <w:rFonts w:ascii="Merriweather" w:hAnsi="Merriweather"/>
          <w:b/>
          <w:color w:val="231F20"/>
          <w:w w:val="110"/>
          <w:sz w:val="20"/>
        </w:rPr>
        <w:t>Izjavljujem</w:t>
      </w:r>
      <w:r w:rsidRPr="00897C76">
        <w:rPr>
          <w:rFonts w:ascii="Merriweather" w:hAnsi="Merriweather"/>
          <w:b/>
          <w:color w:val="231F20"/>
          <w:spacing w:val="-12"/>
          <w:w w:val="110"/>
          <w:sz w:val="2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  <w:sz w:val="20"/>
        </w:rPr>
        <w:t>da</w:t>
      </w:r>
      <w:r w:rsidRPr="00897C76">
        <w:rPr>
          <w:rFonts w:ascii="Merriweather" w:hAnsi="Merriweather"/>
          <w:b/>
          <w:color w:val="231F20"/>
          <w:spacing w:val="-12"/>
          <w:w w:val="110"/>
          <w:sz w:val="2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  <w:sz w:val="20"/>
        </w:rPr>
        <w:t>moje</w:t>
      </w:r>
      <w:r w:rsidRPr="00897C76">
        <w:rPr>
          <w:rFonts w:ascii="Merriweather" w:hAnsi="Merriweather"/>
          <w:b/>
          <w:color w:val="231F20"/>
          <w:spacing w:val="-11"/>
          <w:w w:val="110"/>
          <w:sz w:val="2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  <w:sz w:val="20"/>
        </w:rPr>
        <w:t>sudjelovanje</w:t>
      </w:r>
      <w:r w:rsidRPr="00897C76">
        <w:rPr>
          <w:rFonts w:ascii="Merriweather" w:hAnsi="Merriweather"/>
          <w:b/>
          <w:color w:val="231F20"/>
          <w:spacing w:val="-12"/>
          <w:w w:val="110"/>
          <w:sz w:val="2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  <w:sz w:val="20"/>
        </w:rPr>
        <w:t>u</w:t>
      </w:r>
      <w:r w:rsidRPr="00897C76">
        <w:rPr>
          <w:rFonts w:ascii="Merriweather" w:hAnsi="Merriweather"/>
          <w:b/>
          <w:color w:val="231F20"/>
          <w:spacing w:val="-11"/>
          <w:w w:val="110"/>
          <w:sz w:val="2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  <w:sz w:val="20"/>
        </w:rPr>
        <w:t>vrednovanju</w:t>
      </w:r>
      <w:r w:rsidRPr="00897C76">
        <w:rPr>
          <w:rFonts w:ascii="Merriweather" w:hAnsi="Merriweather"/>
          <w:b/>
          <w:color w:val="231F20"/>
          <w:spacing w:val="-12"/>
          <w:w w:val="110"/>
          <w:sz w:val="2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  <w:sz w:val="20"/>
        </w:rPr>
        <w:t>sljedećih</w:t>
      </w:r>
      <w:r w:rsidRPr="00897C76">
        <w:rPr>
          <w:rFonts w:ascii="Merriweather" w:hAnsi="Merriweather"/>
          <w:b/>
          <w:color w:val="231F20"/>
          <w:spacing w:val="-11"/>
          <w:w w:val="110"/>
          <w:sz w:val="2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  <w:sz w:val="20"/>
        </w:rPr>
        <w:t>projekata</w:t>
      </w:r>
      <w:r w:rsidRPr="00897C76">
        <w:rPr>
          <w:rFonts w:ascii="Merriweather" w:hAnsi="Merriweather"/>
          <w:b/>
          <w:color w:val="231F20"/>
          <w:spacing w:val="-12"/>
          <w:w w:val="110"/>
          <w:sz w:val="2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  <w:sz w:val="20"/>
        </w:rPr>
        <w:t xml:space="preserve">predstavlja utvrđeni ili </w:t>
      </w:r>
      <w:r w:rsidRPr="00897C76">
        <w:rPr>
          <w:rFonts w:ascii="Merriweather" w:hAnsi="Merriweather"/>
          <w:b/>
          <w:color w:val="231F20"/>
          <w:spacing w:val="-45"/>
          <w:w w:val="110"/>
          <w:sz w:val="2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  <w:sz w:val="20"/>
        </w:rPr>
        <w:t>mogući</w:t>
      </w:r>
      <w:r w:rsidRPr="00897C76">
        <w:rPr>
          <w:rFonts w:ascii="Merriweather" w:hAnsi="Merriweather"/>
          <w:b/>
          <w:color w:val="231F20"/>
          <w:spacing w:val="-2"/>
          <w:w w:val="110"/>
          <w:sz w:val="2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  <w:sz w:val="20"/>
        </w:rPr>
        <w:t>sukob</w:t>
      </w:r>
      <w:r w:rsidRPr="00897C76">
        <w:rPr>
          <w:rFonts w:ascii="Merriweather" w:hAnsi="Merriweather"/>
          <w:b/>
          <w:color w:val="231F20"/>
          <w:spacing w:val="-1"/>
          <w:w w:val="110"/>
          <w:sz w:val="20"/>
        </w:rPr>
        <w:t xml:space="preserve"> </w:t>
      </w:r>
      <w:r w:rsidRPr="00897C76">
        <w:rPr>
          <w:rFonts w:ascii="Merriweather" w:hAnsi="Merriweather"/>
          <w:b/>
          <w:color w:val="231F20"/>
          <w:w w:val="110"/>
          <w:sz w:val="20"/>
        </w:rPr>
        <w:t>interesa:</w:t>
      </w:r>
    </w:p>
    <w:p w14:paraId="50950EEC" w14:textId="77777777" w:rsidR="00897C76" w:rsidRPr="00897C76" w:rsidRDefault="00897C76" w:rsidP="00897C76">
      <w:pPr>
        <w:pStyle w:val="BodyText"/>
        <w:spacing w:before="11"/>
        <w:jc w:val="both"/>
        <w:rPr>
          <w:rFonts w:ascii="Merriweather" w:hAnsi="Merriweather"/>
          <w:b/>
          <w:sz w:val="22"/>
        </w:rPr>
      </w:pPr>
    </w:p>
    <w:tbl>
      <w:tblPr>
        <w:tblStyle w:val="TableNormal1"/>
        <w:tblW w:w="0" w:type="auto"/>
        <w:tblInd w:w="65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889"/>
        <w:gridCol w:w="3547"/>
      </w:tblGrid>
      <w:tr w:rsidR="00897C76" w:rsidRPr="000D1607" w14:paraId="5A90F427" w14:textId="77777777" w:rsidTr="0068122D">
        <w:trPr>
          <w:trHeight w:val="583"/>
        </w:trPr>
        <w:tc>
          <w:tcPr>
            <w:tcW w:w="4889" w:type="dxa"/>
            <w:tcBorders>
              <w:top w:val="nil"/>
              <w:left w:val="nil"/>
              <w:bottom w:val="nil"/>
            </w:tcBorders>
            <w:shd w:val="clear" w:color="auto" w:fill="BB8A0B"/>
          </w:tcPr>
          <w:p w14:paraId="016A4C4E" w14:textId="77777777" w:rsidR="00897C76" w:rsidRPr="00897C76" w:rsidRDefault="00897C76" w:rsidP="00897C76">
            <w:pPr>
              <w:pStyle w:val="TableParagraph"/>
              <w:spacing w:before="188"/>
              <w:ind w:left="113"/>
              <w:jc w:val="both"/>
              <w:rPr>
                <w:rFonts w:ascii="Merriweather" w:hAnsi="Merriweather"/>
                <w:sz w:val="20"/>
              </w:rPr>
            </w:pPr>
            <w:r w:rsidRPr="00897C76">
              <w:rPr>
                <w:rFonts w:ascii="Merriweather" w:hAnsi="Merriweather"/>
                <w:color w:val="FFFFFF"/>
                <w:w w:val="115"/>
                <w:sz w:val="20"/>
              </w:rPr>
              <w:t>Naslov</w:t>
            </w:r>
            <w:r w:rsidRPr="00897C76">
              <w:rPr>
                <w:rFonts w:ascii="Merriweather" w:hAnsi="Merriweather"/>
                <w:color w:val="FFFFFF"/>
                <w:spacing w:val="-4"/>
                <w:w w:val="115"/>
                <w:sz w:val="20"/>
              </w:rPr>
              <w:t xml:space="preserve"> </w:t>
            </w:r>
            <w:r w:rsidRPr="00897C76">
              <w:rPr>
                <w:rFonts w:ascii="Merriweather" w:hAnsi="Merriweather"/>
                <w:color w:val="FFFFFF"/>
                <w:w w:val="115"/>
                <w:sz w:val="20"/>
              </w:rPr>
              <w:t>ili</w:t>
            </w:r>
            <w:r w:rsidRPr="00897C76">
              <w:rPr>
                <w:rFonts w:ascii="Merriweather" w:hAnsi="Merriweather"/>
                <w:color w:val="FFFFFF"/>
                <w:spacing w:val="-3"/>
                <w:w w:val="115"/>
                <w:sz w:val="20"/>
              </w:rPr>
              <w:t xml:space="preserve"> </w:t>
            </w:r>
            <w:r w:rsidRPr="00897C76">
              <w:rPr>
                <w:rFonts w:ascii="Merriweather" w:hAnsi="Merriweather"/>
                <w:color w:val="FFFFFF"/>
                <w:w w:val="115"/>
                <w:sz w:val="20"/>
              </w:rPr>
              <w:t>šifra</w:t>
            </w:r>
            <w:r w:rsidRPr="00897C76">
              <w:rPr>
                <w:rFonts w:ascii="Merriweather" w:hAnsi="Merriweather"/>
                <w:color w:val="FFFFFF"/>
                <w:spacing w:val="-4"/>
                <w:w w:val="115"/>
                <w:sz w:val="20"/>
              </w:rPr>
              <w:t xml:space="preserve"> </w:t>
            </w:r>
            <w:r w:rsidRPr="00897C76">
              <w:rPr>
                <w:rFonts w:ascii="Merriweather" w:hAnsi="Merriweather"/>
                <w:color w:val="FFFFFF"/>
                <w:w w:val="115"/>
                <w:sz w:val="20"/>
              </w:rPr>
              <w:t>projekta:</w:t>
            </w:r>
          </w:p>
        </w:tc>
        <w:tc>
          <w:tcPr>
            <w:tcW w:w="3547" w:type="dxa"/>
            <w:tcBorders>
              <w:top w:val="nil"/>
              <w:bottom w:val="nil"/>
              <w:right w:val="nil"/>
            </w:tcBorders>
            <w:shd w:val="clear" w:color="auto" w:fill="BB8A0B"/>
          </w:tcPr>
          <w:p w14:paraId="65FDF445" w14:textId="77777777" w:rsidR="00897C76" w:rsidRPr="00897C76" w:rsidRDefault="00897C76" w:rsidP="00897C76">
            <w:pPr>
              <w:pStyle w:val="TableParagraph"/>
              <w:spacing w:before="68" w:line="244" w:lineRule="auto"/>
              <w:ind w:left="623" w:right="160" w:hanging="452"/>
              <w:jc w:val="both"/>
              <w:rPr>
                <w:rFonts w:ascii="Merriweather" w:hAnsi="Merriweather"/>
                <w:sz w:val="20"/>
              </w:rPr>
            </w:pPr>
            <w:r w:rsidRPr="00897C76">
              <w:rPr>
                <w:rFonts w:ascii="Merriweather" w:hAnsi="Merriweather"/>
                <w:color w:val="FFFFFF"/>
                <w:w w:val="115"/>
                <w:sz w:val="20"/>
              </w:rPr>
              <w:t>Molimo</w:t>
            </w:r>
            <w:r w:rsidRPr="00897C76">
              <w:rPr>
                <w:rFonts w:ascii="Merriweather" w:hAnsi="Merriweather"/>
                <w:color w:val="FFFFFF"/>
                <w:spacing w:val="-7"/>
                <w:w w:val="115"/>
                <w:sz w:val="20"/>
              </w:rPr>
              <w:t xml:space="preserve"> </w:t>
            </w:r>
            <w:r w:rsidRPr="00897C76">
              <w:rPr>
                <w:rFonts w:ascii="Merriweather" w:hAnsi="Merriweather"/>
                <w:color w:val="FFFFFF"/>
                <w:w w:val="115"/>
                <w:sz w:val="20"/>
              </w:rPr>
              <w:t>označiti</w:t>
            </w:r>
            <w:r w:rsidRPr="00897C76">
              <w:rPr>
                <w:rFonts w:ascii="Merriweather" w:hAnsi="Merriweather"/>
                <w:color w:val="FFFFFF"/>
                <w:spacing w:val="-7"/>
                <w:w w:val="115"/>
                <w:sz w:val="20"/>
              </w:rPr>
              <w:t xml:space="preserve"> </w:t>
            </w:r>
            <w:r w:rsidRPr="00897C76">
              <w:rPr>
                <w:rFonts w:ascii="Merriweather" w:hAnsi="Merriweather"/>
                <w:color w:val="FFFFFF"/>
                <w:w w:val="115"/>
                <w:sz w:val="20"/>
              </w:rPr>
              <w:t>vrstu</w:t>
            </w:r>
            <w:r w:rsidRPr="00897C76">
              <w:rPr>
                <w:rFonts w:ascii="Merriweather" w:hAnsi="Merriweather"/>
                <w:color w:val="FFFFFF"/>
                <w:spacing w:val="-6"/>
                <w:w w:val="115"/>
                <w:sz w:val="20"/>
              </w:rPr>
              <w:t xml:space="preserve"> </w:t>
            </w:r>
            <w:r w:rsidRPr="00897C76">
              <w:rPr>
                <w:rFonts w:ascii="Merriweather" w:hAnsi="Merriweather"/>
                <w:color w:val="FFFFFF"/>
                <w:w w:val="115"/>
                <w:sz w:val="20"/>
              </w:rPr>
              <w:t>utvrđenog</w:t>
            </w:r>
            <w:r w:rsidRPr="00897C76">
              <w:rPr>
                <w:rFonts w:ascii="Merriweather" w:hAnsi="Merriweather"/>
                <w:color w:val="FFFFFF"/>
                <w:spacing w:val="-48"/>
                <w:w w:val="115"/>
                <w:sz w:val="20"/>
              </w:rPr>
              <w:t xml:space="preserve"> </w:t>
            </w:r>
            <w:r w:rsidRPr="00897C76">
              <w:rPr>
                <w:rFonts w:ascii="Merriweather" w:hAnsi="Merriweather"/>
                <w:color w:val="FFFFFF"/>
                <w:w w:val="115"/>
                <w:sz w:val="20"/>
              </w:rPr>
              <w:t>sukoba</w:t>
            </w:r>
            <w:r w:rsidRPr="00897C76">
              <w:rPr>
                <w:rFonts w:ascii="Merriweather" w:hAnsi="Merriweather"/>
                <w:color w:val="FFFFFF"/>
                <w:spacing w:val="-7"/>
                <w:w w:val="115"/>
                <w:sz w:val="20"/>
              </w:rPr>
              <w:t xml:space="preserve"> </w:t>
            </w:r>
            <w:r w:rsidRPr="00897C76">
              <w:rPr>
                <w:rFonts w:ascii="Merriweather" w:hAnsi="Merriweather"/>
                <w:color w:val="FFFFFF"/>
                <w:w w:val="115"/>
                <w:sz w:val="20"/>
              </w:rPr>
              <w:t>interesa</w:t>
            </w:r>
            <w:r w:rsidRPr="00897C76">
              <w:rPr>
                <w:rFonts w:ascii="Merriweather" w:hAnsi="Merriweather"/>
                <w:color w:val="FFFFFF"/>
                <w:spacing w:val="-6"/>
                <w:w w:val="115"/>
                <w:sz w:val="20"/>
              </w:rPr>
              <w:t xml:space="preserve"> </w:t>
            </w:r>
            <w:r w:rsidRPr="00897C76">
              <w:rPr>
                <w:rFonts w:ascii="Merriweather" w:hAnsi="Merriweather"/>
                <w:color w:val="FFFFFF"/>
                <w:w w:val="115"/>
                <w:sz w:val="20"/>
              </w:rPr>
              <w:t>(7.-10.)</w:t>
            </w:r>
          </w:p>
        </w:tc>
      </w:tr>
      <w:tr w:rsidR="00897C76" w:rsidRPr="000D1607" w14:paraId="63F291F4" w14:textId="77777777" w:rsidTr="0068122D">
        <w:trPr>
          <w:trHeight w:val="311"/>
        </w:trPr>
        <w:tc>
          <w:tcPr>
            <w:tcW w:w="4889" w:type="dxa"/>
            <w:tcBorders>
              <w:top w:val="nil"/>
              <w:left w:val="single" w:sz="4" w:space="0" w:color="BB8A0B"/>
              <w:bottom w:val="single" w:sz="4" w:space="0" w:color="BB8A0B"/>
              <w:right w:val="single" w:sz="4" w:space="0" w:color="BB8A0B"/>
            </w:tcBorders>
          </w:tcPr>
          <w:p w14:paraId="05F34F7E" w14:textId="77777777" w:rsidR="00897C76" w:rsidRPr="00897C76" w:rsidRDefault="00897C76" w:rsidP="00897C76">
            <w:pPr>
              <w:pStyle w:val="TableParagraph"/>
              <w:jc w:val="both"/>
              <w:rPr>
                <w:rFonts w:ascii="Merriweather" w:hAnsi="Merriweather"/>
                <w:sz w:val="20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BB8A0B"/>
              <w:bottom w:val="single" w:sz="4" w:space="0" w:color="BB8A0B"/>
              <w:right w:val="single" w:sz="4" w:space="0" w:color="BB8A0B"/>
            </w:tcBorders>
          </w:tcPr>
          <w:p w14:paraId="623D47A6" w14:textId="77777777" w:rsidR="00897C76" w:rsidRPr="00897C76" w:rsidRDefault="00897C76" w:rsidP="00897C76">
            <w:pPr>
              <w:pStyle w:val="TableParagraph"/>
              <w:jc w:val="both"/>
              <w:rPr>
                <w:rFonts w:ascii="Merriweather" w:hAnsi="Merriweather"/>
                <w:sz w:val="20"/>
              </w:rPr>
            </w:pPr>
          </w:p>
        </w:tc>
      </w:tr>
      <w:tr w:rsidR="00897C76" w:rsidRPr="000D1607" w14:paraId="6F674FFE" w14:textId="77777777" w:rsidTr="0068122D">
        <w:trPr>
          <w:trHeight w:val="306"/>
        </w:trPr>
        <w:tc>
          <w:tcPr>
            <w:tcW w:w="4889" w:type="dxa"/>
            <w:tcBorders>
              <w:top w:val="single" w:sz="4" w:space="0" w:color="BB8A0B"/>
              <w:left w:val="single" w:sz="4" w:space="0" w:color="BB8A0B"/>
              <w:bottom w:val="single" w:sz="4" w:space="0" w:color="BB8A0B"/>
              <w:right w:val="single" w:sz="4" w:space="0" w:color="BB8A0B"/>
            </w:tcBorders>
          </w:tcPr>
          <w:p w14:paraId="6BD637FF" w14:textId="77777777" w:rsidR="00897C76" w:rsidRPr="00897C76" w:rsidRDefault="00897C76" w:rsidP="00897C76">
            <w:pPr>
              <w:pStyle w:val="TableParagraph"/>
              <w:jc w:val="both"/>
              <w:rPr>
                <w:rFonts w:ascii="Merriweather" w:hAnsi="Merriweather"/>
                <w:sz w:val="20"/>
              </w:rPr>
            </w:pPr>
          </w:p>
        </w:tc>
        <w:tc>
          <w:tcPr>
            <w:tcW w:w="3547" w:type="dxa"/>
            <w:tcBorders>
              <w:top w:val="single" w:sz="4" w:space="0" w:color="BB8A0B"/>
              <w:left w:val="single" w:sz="4" w:space="0" w:color="BB8A0B"/>
              <w:bottom w:val="single" w:sz="4" w:space="0" w:color="BB8A0B"/>
              <w:right w:val="single" w:sz="4" w:space="0" w:color="BB8A0B"/>
            </w:tcBorders>
          </w:tcPr>
          <w:p w14:paraId="142F233B" w14:textId="77777777" w:rsidR="00897C76" w:rsidRPr="00897C76" w:rsidRDefault="00897C76" w:rsidP="00897C76">
            <w:pPr>
              <w:pStyle w:val="TableParagraph"/>
              <w:jc w:val="both"/>
              <w:rPr>
                <w:rFonts w:ascii="Merriweather" w:hAnsi="Merriweather"/>
                <w:sz w:val="20"/>
              </w:rPr>
            </w:pPr>
          </w:p>
        </w:tc>
      </w:tr>
      <w:tr w:rsidR="00897C76" w:rsidRPr="000D1607" w14:paraId="59CB3303" w14:textId="77777777" w:rsidTr="0068122D">
        <w:trPr>
          <w:trHeight w:val="306"/>
        </w:trPr>
        <w:tc>
          <w:tcPr>
            <w:tcW w:w="4889" w:type="dxa"/>
            <w:tcBorders>
              <w:top w:val="single" w:sz="4" w:space="0" w:color="BB8A0B"/>
              <w:left w:val="single" w:sz="4" w:space="0" w:color="BB8A0B"/>
              <w:bottom w:val="single" w:sz="4" w:space="0" w:color="BB8A0B"/>
              <w:right w:val="single" w:sz="4" w:space="0" w:color="BB8A0B"/>
            </w:tcBorders>
          </w:tcPr>
          <w:p w14:paraId="6974C100" w14:textId="77777777" w:rsidR="00897C76" w:rsidRPr="00897C76" w:rsidRDefault="00897C76" w:rsidP="00897C76">
            <w:pPr>
              <w:pStyle w:val="TableParagraph"/>
              <w:jc w:val="both"/>
              <w:rPr>
                <w:rFonts w:ascii="Merriweather" w:hAnsi="Merriweather"/>
                <w:sz w:val="20"/>
              </w:rPr>
            </w:pPr>
          </w:p>
        </w:tc>
        <w:tc>
          <w:tcPr>
            <w:tcW w:w="3547" w:type="dxa"/>
            <w:tcBorders>
              <w:top w:val="single" w:sz="4" w:space="0" w:color="BB8A0B"/>
              <w:left w:val="single" w:sz="4" w:space="0" w:color="BB8A0B"/>
              <w:bottom w:val="single" w:sz="4" w:space="0" w:color="BB8A0B"/>
              <w:right w:val="single" w:sz="4" w:space="0" w:color="BB8A0B"/>
            </w:tcBorders>
          </w:tcPr>
          <w:p w14:paraId="3F1D1569" w14:textId="77777777" w:rsidR="00897C76" w:rsidRPr="00897C76" w:rsidRDefault="00897C76" w:rsidP="00897C76">
            <w:pPr>
              <w:pStyle w:val="TableParagraph"/>
              <w:jc w:val="both"/>
              <w:rPr>
                <w:rFonts w:ascii="Merriweather" w:hAnsi="Merriweather"/>
                <w:sz w:val="20"/>
              </w:rPr>
            </w:pPr>
          </w:p>
        </w:tc>
      </w:tr>
      <w:tr w:rsidR="00897C76" w:rsidRPr="000D1607" w14:paraId="4D0193C6" w14:textId="77777777" w:rsidTr="0068122D">
        <w:trPr>
          <w:trHeight w:val="306"/>
        </w:trPr>
        <w:tc>
          <w:tcPr>
            <w:tcW w:w="4889" w:type="dxa"/>
            <w:tcBorders>
              <w:top w:val="single" w:sz="4" w:space="0" w:color="BB8A0B"/>
              <w:left w:val="single" w:sz="4" w:space="0" w:color="BB8A0B"/>
              <w:bottom w:val="single" w:sz="4" w:space="0" w:color="BB8A0B"/>
              <w:right w:val="single" w:sz="4" w:space="0" w:color="BB8A0B"/>
            </w:tcBorders>
          </w:tcPr>
          <w:p w14:paraId="6370DA12" w14:textId="77777777" w:rsidR="00897C76" w:rsidRPr="00897C76" w:rsidRDefault="00897C76" w:rsidP="00897C76">
            <w:pPr>
              <w:pStyle w:val="TableParagraph"/>
              <w:jc w:val="both"/>
              <w:rPr>
                <w:rFonts w:ascii="Merriweather" w:hAnsi="Merriweather"/>
                <w:sz w:val="20"/>
              </w:rPr>
            </w:pPr>
          </w:p>
        </w:tc>
        <w:tc>
          <w:tcPr>
            <w:tcW w:w="3547" w:type="dxa"/>
            <w:tcBorders>
              <w:top w:val="single" w:sz="4" w:space="0" w:color="BB8A0B"/>
              <w:left w:val="single" w:sz="4" w:space="0" w:color="BB8A0B"/>
              <w:bottom w:val="single" w:sz="4" w:space="0" w:color="BB8A0B"/>
              <w:right w:val="single" w:sz="4" w:space="0" w:color="BB8A0B"/>
            </w:tcBorders>
          </w:tcPr>
          <w:p w14:paraId="7B6AD886" w14:textId="77777777" w:rsidR="00897C76" w:rsidRPr="00897C76" w:rsidRDefault="00897C76" w:rsidP="00897C76">
            <w:pPr>
              <w:pStyle w:val="TableParagraph"/>
              <w:jc w:val="both"/>
              <w:rPr>
                <w:rFonts w:ascii="Merriweather" w:hAnsi="Merriweather"/>
                <w:sz w:val="20"/>
              </w:rPr>
            </w:pPr>
          </w:p>
        </w:tc>
      </w:tr>
      <w:tr w:rsidR="00897C76" w:rsidRPr="000D1607" w14:paraId="613EC88F" w14:textId="77777777" w:rsidTr="0068122D">
        <w:trPr>
          <w:trHeight w:val="306"/>
        </w:trPr>
        <w:tc>
          <w:tcPr>
            <w:tcW w:w="4889" w:type="dxa"/>
            <w:tcBorders>
              <w:top w:val="single" w:sz="4" w:space="0" w:color="BB8A0B"/>
              <w:left w:val="single" w:sz="4" w:space="0" w:color="BB8A0B"/>
              <w:bottom w:val="single" w:sz="4" w:space="0" w:color="BB8A0B"/>
              <w:right w:val="single" w:sz="4" w:space="0" w:color="BB8A0B"/>
            </w:tcBorders>
          </w:tcPr>
          <w:p w14:paraId="508EFFF3" w14:textId="77777777" w:rsidR="00897C76" w:rsidRPr="00897C76" w:rsidRDefault="00897C76" w:rsidP="00897C76">
            <w:pPr>
              <w:pStyle w:val="TableParagraph"/>
              <w:jc w:val="both"/>
              <w:rPr>
                <w:rFonts w:ascii="Merriweather" w:hAnsi="Merriweather"/>
                <w:sz w:val="20"/>
              </w:rPr>
            </w:pPr>
          </w:p>
        </w:tc>
        <w:tc>
          <w:tcPr>
            <w:tcW w:w="3547" w:type="dxa"/>
            <w:tcBorders>
              <w:top w:val="single" w:sz="4" w:space="0" w:color="BB8A0B"/>
              <w:left w:val="single" w:sz="4" w:space="0" w:color="BB8A0B"/>
              <w:bottom w:val="single" w:sz="4" w:space="0" w:color="BB8A0B"/>
              <w:right w:val="single" w:sz="4" w:space="0" w:color="BB8A0B"/>
            </w:tcBorders>
          </w:tcPr>
          <w:p w14:paraId="18FDF222" w14:textId="77777777" w:rsidR="00897C76" w:rsidRPr="00897C76" w:rsidRDefault="00897C76" w:rsidP="00897C76">
            <w:pPr>
              <w:pStyle w:val="TableParagraph"/>
              <w:jc w:val="both"/>
              <w:rPr>
                <w:rFonts w:ascii="Merriweather" w:hAnsi="Merriweather"/>
                <w:sz w:val="20"/>
              </w:rPr>
            </w:pPr>
          </w:p>
        </w:tc>
      </w:tr>
    </w:tbl>
    <w:p w14:paraId="40A0F75B" w14:textId="77777777" w:rsidR="00897C76" w:rsidRPr="000D1607" w:rsidRDefault="00897C76" w:rsidP="00897C76">
      <w:pPr>
        <w:jc w:val="both"/>
        <w:rPr>
          <w:rFonts w:ascii="Merriweather" w:hAnsi="Merriweather"/>
          <w:lang w:val="hr-HR"/>
        </w:rPr>
      </w:pPr>
    </w:p>
    <w:p w14:paraId="7A3E3CFD" w14:textId="77777777" w:rsidR="00897C76" w:rsidRPr="000D1607" w:rsidRDefault="00897C76" w:rsidP="00897C76">
      <w:pPr>
        <w:jc w:val="both"/>
        <w:rPr>
          <w:rFonts w:ascii="Merriweather" w:hAnsi="Merriweather"/>
          <w:lang w:val="hr-HR"/>
        </w:rPr>
      </w:pPr>
      <w:r w:rsidRPr="00897C76">
        <w:rPr>
          <w:rFonts w:ascii="Merriweather" w:hAnsi="Merriweather"/>
          <w:noProof/>
          <w:lang w:eastAsia="hr-H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8B497C1" wp14:editId="432EB688">
                <wp:simplePos x="0" y="0"/>
                <wp:positionH relativeFrom="margin">
                  <wp:posOffset>428625</wp:posOffset>
                </wp:positionH>
                <wp:positionV relativeFrom="paragraph">
                  <wp:posOffset>180975</wp:posOffset>
                </wp:positionV>
                <wp:extent cx="5364480" cy="1466850"/>
                <wp:effectExtent l="0" t="0" r="762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4480" cy="1466850"/>
                        </a:xfrm>
                        <a:prstGeom prst="rect">
                          <a:avLst/>
                        </a:prstGeom>
                        <a:solidFill>
                          <a:srgbClr val="1046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157A2" w14:textId="5AEFFBD5" w:rsidR="00897C76" w:rsidRPr="00897C76" w:rsidRDefault="00897C76" w:rsidP="00897C76">
                            <w:pPr>
                              <w:spacing w:before="63" w:line="285" w:lineRule="auto"/>
                              <w:ind w:left="108" w:right="105"/>
                              <w:jc w:val="both"/>
                              <w:rPr>
                                <w:rFonts w:ascii="Merriweather" w:hAnsi="Merriweather"/>
                                <w:i/>
                                <w:sz w:val="20"/>
                                <w:lang w:val="hr-HR"/>
                              </w:rPr>
                            </w:pP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Potpisivanjem ove izjave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potvrđujem da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sam pročitao/la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i razumio/la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pravila koja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u ovom dokumentu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definiraju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utvrđene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i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moguće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sukobe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interesa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postupku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vrednovanja,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koja su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5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5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skladu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5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s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5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Pravilnik</w:t>
                            </w:r>
                            <w:r w:rsidR="001F20DE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om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5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o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5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sprječavanju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6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sukoba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5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interesa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5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5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postupku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5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vrednovanja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5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projektnih prijedloga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Sveučilišta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Zadru.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Ako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otkrijem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sukob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interesa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tijekom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vrednovanja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kojem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0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ću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sudjelovati,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2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obvezujem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se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da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ću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odmah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o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tome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obavijestiti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nadležni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ured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Sveučilišta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u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spacing w:val="-11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 xml:space="preserve"> </w:t>
                            </w:r>
                            <w:r w:rsidRPr="00897C76">
                              <w:rPr>
                                <w:rFonts w:ascii="Merriweather" w:hAnsi="Merriweather"/>
                                <w:i/>
                                <w:color w:val="FFFFFF"/>
                                <w:w w:val="110"/>
                                <w:sz w:val="20"/>
                                <w:shd w:val="clear" w:color="auto" w:fill="104685"/>
                                <w:lang w:val="hr-HR"/>
                              </w:rPr>
                              <w:t>Zadru.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B497C1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33.75pt;margin-top:14.25pt;width:422.4pt;height:115.5pt;z-index:-25165312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" fillcolor="#104685" stroked="f">
                <v:textbox inset="0,0,0,0">
                  <w:txbxContent>
                    <w:p w14:paraId="2E5157A2" w14:textId="5AEFFBD5" w:rsidR="00897C76" w:rsidRPr="00897C76" w:rsidRDefault="00897C76" w:rsidP="00897C76">
                      <w:pPr>
                        <w:spacing w:before="63" w:line="285" w:lineRule="auto"/>
                        <w:ind w:left="108" w:right="105"/>
                        <w:jc w:val="both"/>
                        <w:rPr>
                          <w:rFonts w:ascii="Merriweather" w:hAnsi="Merriweather"/>
                          <w:i/>
                          <w:sz w:val="20"/>
                          <w:lang w:val="hr-HR"/>
                        </w:rPr>
                      </w:pP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Potpisivanjem ove izjave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potvrđujem da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sam pročitao/la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i razumio/la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pravila koja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u ovom dokumentu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definiraju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utvrđene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i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moguće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sukobe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interesa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postupku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vrednovanja,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koja su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5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5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skladu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5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s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5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Pravilnik</w:t>
                      </w:r>
                      <w:r w:rsidR="001F20DE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om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5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o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5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sprječavanju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6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sukoba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5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interesa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5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5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postupku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5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vrednovanja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5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projektnih prijedloga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Sveučilišta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Zadru.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Ako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otkrijem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sukob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interesa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tijekom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vrednovanja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kojem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0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ću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sudjelovati,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2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obvezujem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se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da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ću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odmah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o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tome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obavijestiti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nadležni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ured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Sveučilišta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u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spacing w:val="-11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 xml:space="preserve"> </w:t>
                      </w:r>
                      <w:r w:rsidRPr="00897C76">
                        <w:rPr>
                          <w:rFonts w:ascii="Merriweather" w:hAnsi="Merriweather"/>
                          <w:i/>
                          <w:color w:val="FFFFFF"/>
                          <w:w w:val="110"/>
                          <w:sz w:val="20"/>
                          <w:shd w:val="clear" w:color="auto" w:fill="104685"/>
                          <w:lang w:val="hr-HR"/>
                        </w:rPr>
                        <w:t>Zadru.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0B6BB6F" w14:textId="77777777" w:rsidR="00897C76" w:rsidRPr="000D1607" w:rsidRDefault="00897C76" w:rsidP="00897C76">
      <w:pPr>
        <w:jc w:val="both"/>
        <w:rPr>
          <w:rFonts w:ascii="Merriweather" w:hAnsi="Merriweather"/>
          <w:lang w:val="hr-HR"/>
        </w:rPr>
      </w:pPr>
    </w:p>
    <w:tbl>
      <w:tblPr>
        <w:tblStyle w:val="TableNormal1"/>
        <w:tblW w:w="0" w:type="auto"/>
        <w:tblInd w:w="654" w:type="dxa"/>
        <w:tblBorders>
          <w:top w:val="single" w:sz="4" w:space="0" w:color="BB8A0B"/>
          <w:left w:val="single" w:sz="4" w:space="0" w:color="BB8A0B"/>
          <w:bottom w:val="single" w:sz="4" w:space="0" w:color="BB8A0B"/>
          <w:right w:val="single" w:sz="4" w:space="0" w:color="BB8A0B"/>
          <w:insideH w:val="single" w:sz="4" w:space="0" w:color="BB8A0B"/>
          <w:insideV w:val="single" w:sz="4" w:space="0" w:color="BB8A0B"/>
        </w:tblBorders>
        <w:tblLayout w:type="fixed"/>
        <w:tblLook w:val="01E0" w:firstRow="1" w:lastRow="1" w:firstColumn="1" w:lastColumn="1" w:noHBand="0" w:noVBand="0"/>
      </w:tblPr>
      <w:tblGrid>
        <w:gridCol w:w="3148"/>
      </w:tblGrid>
      <w:tr w:rsidR="00897C76" w:rsidRPr="00897C76" w14:paraId="0FED10A0" w14:textId="77777777" w:rsidTr="0068122D">
        <w:trPr>
          <w:trHeight w:val="556"/>
        </w:trPr>
        <w:tc>
          <w:tcPr>
            <w:tcW w:w="3148" w:type="dxa"/>
          </w:tcPr>
          <w:p w14:paraId="3D415F2D" w14:textId="77777777" w:rsidR="00897C76" w:rsidRPr="00897C76" w:rsidRDefault="00897C76" w:rsidP="00897C76">
            <w:pPr>
              <w:pStyle w:val="TableParagraph"/>
              <w:spacing w:before="30"/>
              <w:ind w:left="108"/>
              <w:jc w:val="both"/>
              <w:rPr>
                <w:rFonts w:ascii="Merriweather" w:hAnsi="Merriweather"/>
                <w:sz w:val="20"/>
              </w:rPr>
            </w:pPr>
            <w:r w:rsidRPr="00897C76">
              <w:rPr>
                <w:rFonts w:ascii="Merriweather" w:hAnsi="Merriweather"/>
                <w:color w:val="231F20"/>
                <w:w w:val="115"/>
                <w:sz w:val="20"/>
              </w:rPr>
              <w:t>Potpis:</w:t>
            </w:r>
          </w:p>
        </w:tc>
      </w:tr>
      <w:tr w:rsidR="00897C76" w:rsidRPr="00897C76" w14:paraId="601902FA" w14:textId="77777777" w:rsidTr="0068122D">
        <w:trPr>
          <w:trHeight w:val="556"/>
        </w:trPr>
        <w:tc>
          <w:tcPr>
            <w:tcW w:w="3148" w:type="dxa"/>
          </w:tcPr>
          <w:p w14:paraId="14A38459" w14:textId="77777777" w:rsidR="00897C76" w:rsidRPr="00897C76" w:rsidRDefault="00897C76" w:rsidP="00897C76">
            <w:pPr>
              <w:pStyle w:val="TableParagraph"/>
              <w:spacing w:before="30"/>
              <w:ind w:left="108"/>
              <w:jc w:val="both"/>
              <w:rPr>
                <w:rFonts w:ascii="Merriweather" w:hAnsi="Merriweather"/>
                <w:sz w:val="20"/>
              </w:rPr>
            </w:pPr>
            <w:r w:rsidRPr="00897C76">
              <w:rPr>
                <w:rFonts w:ascii="Merriweather" w:hAnsi="Merriweather"/>
                <w:color w:val="231F20"/>
                <w:w w:val="115"/>
                <w:sz w:val="20"/>
              </w:rPr>
              <w:t>Datum:</w:t>
            </w:r>
          </w:p>
        </w:tc>
      </w:tr>
    </w:tbl>
    <w:p w14:paraId="3A9416F3" w14:textId="77777777" w:rsidR="00897C76" w:rsidRPr="00897C76" w:rsidRDefault="00897C76" w:rsidP="00897C76">
      <w:pPr>
        <w:ind w:firstLine="720"/>
        <w:jc w:val="both"/>
        <w:rPr>
          <w:rFonts w:ascii="Merriweather" w:hAnsi="Merriweather"/>
        </w:rPr>
      </w:pPr>
    </w:p>
    <w:p w14:paraId="5E4131DB" w14:textId="77777777" w:rsidR="00897C76" w:rsidRPr="00897C76" w:rsidRDefault="00897C76" w:rsidP="00897C76">
      <w:pPr>
        <w:jc w:val="both"/>
        <w:rPr>
          <w:rFonts w:ascii="Merriweather" w:hAnsi="Merriweather"/>
        </w:rPr>
      </w:pPr>
    </w:p>
    <w:p w14:paraId="062286A3" w14:textId="77777777" w:rsidR="00897C76" w:rsidRPr="00897C76" w:rsidRDefault="00897C76" w:rsidP="00897C76">
      <w:pPr>
        <w:jc w:val="both"/>
        <w:rPr>
          <w:rFonts w:ascii="Merriweather" w:hAnsi="Merriweather"/>
        </w:rPr>
      </w:pPr>
    </w:p>
    <w:p w14:paraId="7593DA27" w14:textId="77777777" w:rsidR="00897C76" w:rsidRPr="00897C76" w:rsidRDefault="00897C76" w:rsidP="00897C76">
      <w:pPr>
        <w:jc w:val="both"/>
        <w:rPr>
          <w:rFonts w:ascii="Merriweather" w:hAnsi="Merriweather"/>
        </w:rPr>
      </w:pPr>
    </w:p>
    <w:sectPr w:rsidR="00897C76" w:rsidRPr="00897C76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9B015" w14:textId="77777777" w:rsidR="005A0F14" w:rsidRDefault="005A0F14" w:rsidP="00897C76">
      <w:pPr>
        <w:spacing w:after="0" w:line="240" w:lineRule="auto"/>
      </w:pPr>
      <w:r>
        <w:separator/>
      </w:r>
    </w:p>
  </w:endnote>
  <w:endnote w:type="continuationSeparator" w:id="0">
    <w:p w14:paraId="1936DD4F" w14:textId="77777777" w:rsidR="005A0F14" w:rsidRDefault="005A0F14" w:rsidP="00897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8BC49" w14:textId="77777777" w:rsidR="005A0F14" w:rsidRDefault="005A0F14" w:rsidP="00897C76">
      <w:pPr>
        <w:spacing w:after="0" w:line="240" w:lineRule="auto"/>
      </w:pPr>
      <w:r>
        <w:separator/>
      </w:r>
    </w:p>
  </w:footnote>
  <w:footnote w:type="continuationSeparator" w:id="0">
    <w:p w14:paraId="0BDE54A5" w14:textId="77777777" w:rsidR="005A0F14" w:rsidRDefault="005A0F14" w:rsidP="00897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B435C" w14:textId="77777777" w:rsidR="00897C76" w:rsidRDefault="00897C76" w:rsidP="00897C76">
    <w:pPr>
      <w:pStyle w:val="BodyText"/>
      <w:spacing w:line="14" w:lineRule="auto"/>
    </w:pPr>
    <w:r>
      <w:rPr>
        <w:noProof/>
        <w:lang w:eastAsia="hr-HR"/>
      </w:rPr>
      <w:drawing>
        <wp:anchor distT="0" distB="0" distL="114300" distR="114300" simplePos="0" relativeHeight="251660288" behindDoc="1" locked="0" layoutInCell="1" allowOverlap="1" wp14:anchorId="51448E42" wp14:editId="4E125A8F">
          <wp:simplePos x="0" y="0"/>
          <wp:positionH relativeFrom="column">
            <wp:posOffset>3514725</wp:posOffset>
          </wp:positionH>
          <wp:positionV relativeFrom="paragraph">
            <wp:posOffset>-99695</wp:posOffset>
          </wp:positionV>
          <wp:extent cx="2371725" cy="664210"/>
          <wp:effectExtent l="0" t="0" r="9525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3128FEF6" wp14:editId="0CC9E322">
          <wp:simplePos x="0" y="0"/>
          <wp:positionH relativeFrom="column">
            <wp:posOffset>-409575</wp:posOffset>
          </wp:positionH>
          <wp:positionV relativeFrom="paragraph">
            <wp:posOffset>-137795</wp:posOffset>
          </wp:positionV>
          <wp:extent cx="2314575" cy="857250"/>
          <wp:effectExtent l="0" t="0" r="0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A416E3" w14:textId="77777777" w:rsidR="00897C76" w:rsidRDefault="0089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E7E4E"/>
    <w:multiLevelType w:val="hybridMultilevel"/>
    <w:tmpl w:val="7A220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76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76"/>
    <w:rsid w:val="000D1607"/>
    <w:rsid w:val="001F20DE"/>
    <w:rsid w:val="004E103C"/>
    <w:rsid w:val="005A0F14"/>
    <w:rsid w:val="0068220E"/>
    <w:rsid w:val="00897C76"/>
    <w:rsid w:val="0094067F"/>
    <w:rsid w:val="00984680"/>
    <w:rsid w:val="00B32C06"/>
    <w:rsid w:val="00CB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38594"/>
  <w15:chartTrackingRefBased/>
  <w15:docId w15:val="{A176FB58-3FE3-4DD2-859D-20A39F09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897C76"/>
    <w:pPr>
      <w:keepNext/>
      <w:keepLines/>
      <w:widowControl w:val="0"/>
      <w:autoSpaceDE w:val="0"/>
      <w:autoSpaceDN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7C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7C7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C76"/>
  </w:style>
  <w:style w:type="paragraph" w:styleId="Footer">
    <w:name w:val="footer"/>
    <w:basedOn w:val="Normal"/>
    <w:link w:val="FooterChar"/>
    <w:uiPriority w:val="99"/>
    <w:unhideWhenUsed/>
    <w:rsid w:val="00897C7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C76"/>
  </w:style>
  <w:style w:type="paragraph" w:styleId="BodyText">
    <w:name w:val="Body Text"/>
    <w:basedOn w:val="Normal"/>
    <w:link w:val="BodyTextChar"/>
    <w:uiPriority w:val="1"/>
    <w:qFormat/>
    <w:rsid w:val="00897C7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897C76"/>
    <w:rPr>
      <w:rFonts w:ascii="Cambria" w:eastAsia="Cambria" w:hAnsi="Cambria" w:cs="Cambria"/>
      <w:sz w:val="20"/>
      <w:szCs w:val="20"/>
      <w:lang w:val="hr-HR"/>
    </w:rPr>
  </w:style>
  <w:style w:type="character" w:customStyle="1" w:styleId="Heading1Char">
    <w:name w:val="Heading 1 Char"/>
    <w:basedOn w:val="DefaultParagraphFont"/>
    <w:link w:val="Heading1"/>
    <w:uiPriority w:val="1"/>
    <w:rsid w:val="00897C7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7C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1">
    <w:name w:val="Table Normal1"/>
    <w:uiPriority w:val="2"/>
    <w:semiHidden/>
    <w:unhideWhenUsed/>
    <w:qFormat/>
    <w:rsid w:val="00897C76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97C7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Matek</dc:creator>
  <cp:keywords/>
  <dc:description/>
  <cp:lastModifiedBy>Irena Burić</cp:lastModifiedBy>
  <cp:revision>3</cp:revision>
  <dcterms:created xsi:type="dcterms:W3CDTF">2025-01-29T09:22:00Z</dcterms:created>
  <dcterms:modified xsi:type="dcterms:W3CDTF">2025-01-29T09:24:00Z</dcterms:modified>
</cp:coreProperties>
</file>